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598B" w14:textId="3157BDC1" w:rsidR="00007994" w:rsidRPr="00B712EB" w:rsidRDefault="00C92C73" w:rsidP="00B712EB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 FOR THE ENTRANCE EXAM IN THE MASTER’S DEGREE SPECIALTY 1-26 80 05 «MARKETING»</w:t>
      </w:r>
    </w:p>
    <w:p w14:paraId="76E24D0C" w14:textId="62B2AB43" w:rsidR="00C92C73" w:rsidRPr="00B712EB" w:rsidRDefault="00C92C73" w:rsidP="00B712EB">
      <w:pPr>
        <w:ind w:firstLine="851"/>
        <w:jc w:val="both"/>
        <w:rPr>
          <w:rFonts w:ascii="Times New Roman" w:hAnsi="Times New Roman" w:cs="Times New Roman"/>
          <w:lang w:val="en-US"/>
        </w:rPr>
      </w:pPr>
    </w:p>
    <w:p w14:paraId="53F1CB50" w14:textId="77777777" w:rsidR="00C92C73" w:rsidRPr="00C92C73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2C73">
        <w:rPr>
          <w:rFonts w:ascii="Times New Roman" w:hAnsi="Times New Roman" w:cs="Times New Roman"/>
          <w:sz w:val="28"/>
          <w:szCs w:val="28"/>
          <w:lang w:val="en-US"/>
        </w:rPr>
        <w:t xml:space="preserve">Marketing orientated organizations operate within </w:t>
      </w:r>
      <w:proofErr w:type="gramStart"/>
      <w:r w:rsidRPr="00C92C73">
        <w:rPr>
          <w:rFonts w:ascii="Times New Roman" w:hAnsi="Times New Roman" w:cs="Times New Roman"/>
          <w:sz w:val="28"/>
          <w:szCs w:val="28"/>
          <w:lang w:val="en-US"/>
        </w:rPr>
        <w:t>a number of</w:t>
      </w:r>
      <w:proofErr w:type="gramEnd"/>
      <w:r w:rsidRPr="00C92C73">
        <w:rPr>
          <w:rFonts w:ascii="Times New Roman" w:hAnsi="Times New Roman" w:cs="Times New Roman"/>
          <w:sz w:val="28"/>
          <w:szCs w:val="28"/>
          <w:lang w:val="en-US"/>
        </w:rPr>
        <w:t xml:space="preserve"> environments that can affect, directly or indirectly, their operations. Identify the main business environments and explain their likely impact on the marketing operations of a company. </w:t>
      </w:r>
    </w:p>
    <w:p w14:paraId="7E11A063" w14:textId="77777777" w:rsidR="00C92C73" w:rsidRPr="00C92C73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2C73">
        <w:rPr>
          <w:rFonts w:ascii="Times New Roman" w:hAnsi="Times New Roman" w:cs="Times New Roman"/>
          <w:sz w:val="28"/>
          <w:szCs w:val="28"/>
          <w:lang w:val="en-US"/>
        </w:rPr>
        <w:t xml:space="preserve">There are </w:t>
      </w:r>
      <w:proofErr w:type="gramStart"/>
      <w:r w:rsidRPr="00C92C73">
        <w:rPr>
          <w:rFonts w:ascii="Times New Roman" w:hAnsi="Times New Roman" w:cs="Times New Roman"/>
          <w:sz w:val="28"/>
          <w:szCs w:val="28"/>
          <w:lang w:val="en-US"/>
        </w:rPr>
        <w:t>a number of</w:t>
      </w:r>
      <w:proofErr w:type="gramEnd"/>
      <w:r w:rsidRPr="00C92C73">
        <w:rPr>
          <w:rFonts w:ascii="Times New Roman" w:hAnsi="Times New Roman" w:cs="Times New Roman"/>
          <w:sz w:val="28"/>
          <w:szCs w:val="28"/>
          <w:lang w:val="en-US"/>
        </w:rPr>
        <w:t xml:space="preserve"> key steps and stages in consumer buyer behavior. What are they?</w:t>
      </w:r>
    </w:p>
    <w:p w14:paraId="4B766720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Identify the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steps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to be considered in developing a market research plan and describe the practical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difficulties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that may be encountered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85F05E7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zCs w:val="18"/>
          <w:lang w:val="en-US"/>
        </w:rPr>
        <w:t xml:space="preserve">Marketers make product and service decisions at three levels: individual product decisions, 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product</w:t>
      </w:r>
      <w:r w:rsidRPr="00B712EB">
        <w:rPr>
          <w:rFonts w:ascii="Times New Roman" w:hAnsi="Times New Roman" w:cs="Times New Roman"/>
          <w:sz w:val="28"/>
          <w:szCs w:val="18"/>
          <w:lang w:val="en-US"/>
        </w:rPr>
        <w:t xml:space="preserve"> line decisions, and product mix decisions. Discuss each in turn.</w:t>
      </w:r>
    </w:p>
    <w:p w14:paraId="63A24267" w14:textId="2A616CE7" w:rsidR="00C92C73" w:rsidRPr="00B712EB" w:rsidRDefault="00C92C73" w:rsidP="00B712EB">
      <w:pPr>
        <w:pStyle w:val="a3"/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Satisfaction of consumer needs and wants is the focal point of the marketing philosophy and the customer </w:t>
      </w:r>
      <w:proofErr w:type="gramStart"/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is considered to be</w:t>
      </w:r>
      <w:proofErr w:type="gramEnd"/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king.’ Comment on this statement and highlight the importance of the marketing philosophy to modern business organizations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2DA4CEC" w14:textId="5BBA92FF" w:rsidR="00C92C73" w:rsidRPr="00B712EB" w:rsidRDefault="00C92C73" w:rsidP="00B712EB">
      <w:pPr>
        <w:pStyle w:val="a3"/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zCs w:val="18"/>
          <w:lang w:val="en-US"/>
        </w:rPr>
        <w:t>Discuss</w:t>
      </w:r>
      <w:r w:rsidRPr="00B712EB">
        <w:rPr>
          <w:rFonts w:ascii="Times New Roman" w:hAnsi="Times New Roman" w:cs="Times New Roman"/>
          <w:sz w:val="28"/>
          <w:lang w:val="en-US"/>
        </w:rPr>
        <w:t xml:space="preserve"> core marketing concepts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E73864A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Describe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the major influences on consumer buying behavior and explain the approaches that can be used by marketing organizations </w:t>
      </w:r>
      <w:proofErr w:type="gramStart"/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in order to</w:t>
      </w:r>
      <w:proofErr w:type="gramEnd"/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influence consumer behavior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0F38CE4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lang w:val="en-US"/>
        </w:rPr>
        <w:t xml:space="preserve">McCarthy classified various marketing activities into marketing-mix tools of four broad kinds, which </w:t>
      </w:r>
      <w:r w:rsidRPr="00B712EB">
        <w:rPr>
          <w:rFonts w:ascii="Times New Roman" w:hAnsi="Times New Roman" w:cs="Times New Roman"/>
          <w:sz w:val="28"/>
          <w:szCs w:val="18"/>
          <w:lang w:val="en-US"/>
        </w:rPr>
        <w:t>he</w:t>
      </w:r>
      <w:r w:rsidRPr="00B712EB">
        <w:rPr>
          <w:rFonts w:ascii="Times New Roman" w:hAnsi="Times New Roman" w:cs="Times New Roman"/>
          <w:sz w:val="28"/>
          <w:lang w:val="en-US"/>
        </w:rPr>
        <w:t xml:space="preserve"> called the four Ps of marketing. Discuss each of them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0AF778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Describe the information you would expect to find in the sections of a typical marketing plan and summaries the importance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of marketing planning to marketing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0C4B2FA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lang w:val="en-US"/>
        </w:rPr>
        <w:t xml:space="preserve">Explain the best-known theories of human motivation—those of Sigmund Freud, Abraham </w:t>
      </w:r>
      <w:r w:rsidRPr="00B712EB">
        <w:rPr>
          <w:rFonts w:ascii="Times New Roman" w:hAnsi="Times New Roman" w:cs="Times New Roman"/>
          <w:sz w:val="28"/>
          <w:szCs w:val="18"/>
          <w:lang w:val="en-US"/>
        </w:rPr>
        <w:t>Maslow</w:t>
      </w:r>
      <w:r w:rsidRPr="00B712EB">
        <w:rPr>
          <w:rFonts w:ascii="Times New Roman" w:hAnsi="Times New Roman" w:cs="Times New Roman"/>
          <w:sz w:val="28"/>
          <w:lang w:val="en-US"/>
        </w:rPr>
        <w:t>—that carry quite different implications for consumer analysis and marketing strategy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0A0DC2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A company wants to identify market segments which it can serve effectively. With appropriate examples, explain the bases of consumer market segmentation that the company could utilize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4BE7105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lang w:val="en-US"/>
        </w:rPr>
        <w:t xml:space="preserve">What is a marketing information system? What are the main sub-systems in such a system? </w:t>
      </w:r>
      <w:proofErr w:type="spellStart"/>
      <w:r w:rsidRPr="00B712EB">
        <w:rPr>
          <w:rFonts w:ascii="Times New Roman" w:hAnsi="Times New Roman" w:cs="Times New Roman"/>
          <w:sz w:val="28"/>
        </w:rPr>
        <w:t>Why</w:t>
      </w:r>
      <w:proofErr w:type="spellEnd"/>
      <w:r w:rsidRPr="00B712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2EB">
        <w:rPr>
          <w:rFonts w:ascii="Times New Roman" w:hAnsi="Times New Roman" w:cs="Times New Roman"/>
          <w:sz w:val="28"/>
        </w:rPr>
        <w:t>do</w:t>
      </w:r>
      <w:proofErr w:type="spellEnd"/>
      <w:r w:rsidRPr="00B712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2EB">
        <w:rPr>
          <w:rFonts w:ascii="Times New Roman" w:hAnsi="Times New Roman" w:cs="Times New Roman"/>
          <w:sz w:val="28"/>
        </w:rPr>
        <w:t>marketers</w:t>
      </w:r>
      <w:proofErr w:type="spellEnd"/>
      <w:r w:rsidRPr="00B712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2EB">
        <w:rPr>
          <w:rFonts w:ascii="Times New Roman" w:hAnsi="Times New Roman" w:cs="Times New Roman"/>
          <w:sz w:val="28"/>
        </w:rPr>
        <w:t>increasingly</w:t>
      </w:r>
      <w:proofErr w:type="spellEnd"/>
      <w:r w:rsidRPr="00B712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2EB">
        <w:rPr>
          <w:rFonts w:ascii="Times New Roman" w:hAnsi="Times New Roman" w:cs="Times New Roman"/>
          <w:sz w:val="28"/>
        </w:rPr>
        <w:t>need</w:t>
      </w:r>
      <w:proofErr w:type="spellEnd"/>
      <w:r w:rsidRPr="00B712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2EB">
        <w:rPr>
          <w:rFonts w:ascii="Times New Roman" w:hAnsi="Times New Roman" w:cs="Times New Roman"/>
          <w:sz w:val="28"/>
        </w:rPr>
        <w:t>such</w:t>
      </w:r>
      <w:proofErr w:type="spellEnd"/>
      <w:r w:rsidRPr="00B712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2EB">
        <w:rPr>
          <w:rFonts w:ascii="Times New Roman" w:hAnsi="Times New Roman" w:cs="Times New Roman"/>
          <w:sz w:val="28"/>
        </w:rPr>
        <w:t>information</w:t>
      </w:r>
      <w:proofErr w:type="spellEnd"/>
      <w:r w:rsidRPr="00B712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2EB">
        <w:rPr>
          <w:rFonts w:ascii="Times New Roman" w:hAnsi="Times New Roman" w:cs="Times New Roman"/>
          <w:sz w:val="28"/>
        </w:rPr>
        <w:t>systems</w:t>
      </w:r>
      <w:proofErr w:type="spellEnd"/>
      <w:r w:rsidRPr="00B712EB">
        <w:rPr>
          <w:rFonts w:ascii="Times New Roman" w:hAnsi="Times New Roman" w:cs="Times New Roman"/>
          <w:sz w:val="28"/>
        </w:rPr>
        <w:t>?</w:t>
      </w:r>
    </w:p>
    <w:p w14:paraId="1902805F" w14:textId="77777777" w:rsidR="00C92C73" w:rsidRPr="00B712EB" w:rsidRDefault="00C92C73" w:rsidP="00B712EB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155A3A6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Describe the major influences on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organizational buying behavior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and explain the approaches that can be used by marketing organizations </w:t>
      </w:r>
      <w:proofErr w:type="gramStart"/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in order to</w:t>
      </w:r>
      <w:proofErr w:type="gramEnd"/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influence organizational buyers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73CBD5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lang w:val="en-US"/>
        </w:rPr>
        <w:t xml:space="preserve">How might </w:t>
      </w:r>
      <w:r w:rsidRPr="00B712EB">
        <w:rPr>
          <w:rFonts w:ascii="Times New Roman" w:hAnsi="Times New Roman" w:cs="Times New Roman"/>
          <w:sz w:val="28"/>
          <w:szCs w:val="18"/>
          <w:lang w:val="en-US"/>
        </w:rPr>
        <w:t>pricing</w:t>
      </w:r>
      <w:r w:rsidRPr="00B712EB">
        <w:rPr>
          <w:rFonts w:ascii="Times New Roman" w:hAnsi="Times New Roman" w:cs="Times New Roman"/>
          <w:sz w:val="28"/>
          <w:lang w:val="en-US"/>
        </w:rPr>
        <w:t xml:space="preserve"> strategies and tactics change over the life cycle of a product?</w:t>
      </w:r>
    </w:p>
    <w:p w14:paraId="2ABC4C81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In order to</w:t>
      </w:r>
      <w:proofErr w:type="gramEnd"/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compete in the current competitive environment, most companies today are moving from mass marketing to micromarketing. Explain these concepts of marketing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4CFBE91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lang w:val="en-US"/>
        </w:rPr>
        <w:t>What is a database, and how can such databases be used by the marketer to improve the effectiveness of marketing strategies?</w:t>
      </w:r>
    </w:p>
    <w:p w14:paraId="5F6E359D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Describe the key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characteristics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that distinguish services from products and suggest how they are likely to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affect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the development of marketing campaigns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0BA27A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lang w:val="en-US"/>
        </w:rPr>
        <w:t xml:space="preserve">Explain the concept and importance of branding to organizations in relation to the following: building a brand; maintaining a brand; building customer loyalty; ethics and 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corporate</w:t>
      </w:r>
      <w:r w:rsidRPr="00B712EB">
        <w:rPr>
          <w:rFonts w:ascii="Times New Roman" w:hAnsi="Times New Roman" w:cs="Times New Roman"/>
          <w:sz w:val="28"/>
          <w:lang w:val="en-US"/>
        </w:rPr>
        <w:t xml:space="preserve"> social responsibility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8E975E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Explain the main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advantages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and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limitations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of the following pricing methods: a) Penetration pricing b) Premium pricing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c) Markup pricing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d) Skimming pricing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351DC99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lang w:val="en-US"/>
        </w:rPr>
        <w:t>Using examples, discuss what you feel to be the key distinguishing characteristics of service products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E322666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Discuss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the stages of the Product Life Cycle and identify the main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advantages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and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limitations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you would associate with this model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F7F40A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lang w:val="en-US"/>
        </w:rPr>
        <w:t>Outline the process of conducting a SWOT analysis and discuss the importance of the SWOT analysis for marketing planning purposes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98304A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Discuss the key internal and external influences on the pricing policies to be adopted for products and services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712EB">
        <w:rPr>
          <w:rFonts w:ascii="Times New Roman" w:hAnsi="Times New Roman" w:cs="Times New Roman"/>
          <w:lang w:val="en-US"/>
        </w:rPr>
        <w:t xml:space="preserve"> </w:t>
      </w:r>
    </w:p>
    <w:p w14:paraId="6D81697C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lang w:val="en-US"/>
        </w:rPr>
        <w:t>What are the criteria for evaluating market segments, and what are the different targeting strategies which a marketer may use?</w:t>
      </w:r>
    </w:p>
    <w:p w14:paraId="0DEEAC3B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Analyze the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value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of an effective distribution network to the marketing of fast–moving consumer goods in highly competitive markets and describe the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criteria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you would use </w:t>
      </w:r>
      <w:proofErr w:type="gramStart"/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in order to</w:t>
      </w:r>
      <w:proofErr w:type="gramEnd"/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select the most suitable intermediaries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852015E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lang w:val="en-US"/>
        </w:rPr>
        <w:t>To what extent do you believe that merchandizing is particularly useful in encouraging impulse purchases?</w:t>
      </w:r>
    </w:p>
    <w:p w14:paraId="36C3BC3B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Discuss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the importance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of sales promotions to the marketing of consumer products and explain how sales promotions can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support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the other elements of the promotion mix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E18F914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lang w:val="en-US"/>
        </w:rPr>
        <w:lastRenderedPageBreak/>
        <w:t>Outline and discuss the implications of a relationship marketing approach for the practice of marketing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849519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lang w:val="en-US"/>
        </w:rPr>
        <w:t>Outline the process of conducting a PEST analysis and discuss the importance of this analysis for marketing planning purposes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058CBC1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Distribution has grown in importance within the marketing mix in the last few years. Highlight the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reasons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for the growth in popularity and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explain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the key elements of a distribution system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5DD2948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Summarize the contributions that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Public Relations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campaigns can make to the marketing of products and services in highly competitive markets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0855705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lang w:val="en-US"/>
        </w:rPr>
        <w:t>Define the ‘product’ in modern marketing terms. Explain and discuss the various product categorizations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396C4B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Analyze the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contributions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that advertising campaigns can make to the effective marketing of products and services and provide examples to support your recommendations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9FC3351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lang w:val="en-US"/>
        </w:rPr>
        <w:t>Explain the term “brand positioning” and how can a marketer position his product or service offering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F88B5AE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zCs w:val="28"/>
          <w:lang w:val="en-US"/>
        </w:rPr>
        <w:t xml:space="preserve">Many </w:t>
      </w:r>
      <w:r w:rsidRPr="00B712EB">
        <w:rPr>
          <w:rFonts w:ascii="Times New Roman" w:hAnsi="Times New Roman" w:cs="Times New Roman"/>
          <w:sz w:val="28"/>
          <w:szCs w:val="28"/>
          <w:lang w:val="en-US" w:eastAsia="zh-CN"/>
        </w:rPr>
        <w:t>companies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 xml:space="preserve"> are now turning to customer relationship management (CRM). 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Comment on this statement and highlight the importance of CRM to modern business organizations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AE90D4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zCs w:val="29"/>
          <w:lang w:val="en-US"/>
        </w:rPr>
        <w:t>Discuss on public policy and ethics in marketing research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9CCBADE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The last few years have witnessed a significant increase in direct response advertising campaigns. Discuss the main benefits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of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direct response advertising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and identify the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main promotional media</w:t>
      </w:r>
      <w:r w:rsidRPr="00B712EB">
        <w:rPr>
          <w:rStyle w:val="apple-converted-space"/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Pr="00B712EB">
        <w:rPr>
          <w:rFonts w:ascii="Times New Roman" w:hAnsi="Times New Roman" w:cs="Times New Roman"/>
          <w:sz w:val="28"/>
          <w:shd w:val="clear" w:color="auto" w:fill="FFFFFF"/>
          <w:lang w:val="en-US"/>
        </w:rPr>
        <w:t>that can be considered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29CF21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lang w:val="en-US"/>
        </w:rPr>
        <w:t>What are the key steps in developing and launching new products?</w:t>
      </w:r>
    </w:p>
    <w:p w14:paraId="6E5CC6F2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szCs w:val="28"/>
          <w:lang w:val="en-US"/>
        </w:rPr>
        <w:t xml:space="preserve">Explain the 4 types of </w:t>
      </w:r>
      <w:proofErr w:type="gramStart"/>
      <w:r w:rsidRPr="00B712EB">
        <w:rPr>
          <w:rFonts w:ascii="Times New Roman" w:hAnsi="Times New Roman" w:cs="Times New Roman"/>
          <w:sz w:val="28"/>
          <w:szCs w:val="28"/>
          <w:lang w:val="en-US"/>
        </w:rPr>
        <w:t>consumer</w:t>
      </w:r>
      <w:proofErr w:type="gramEnd"/>
      <w:r w:rsidRPr="00B712EB">
        <w:rPr>
          <w:rFonts w:ascii="Times New Roman" w:hAnsi="Times New Roman" w:cs="Times New Roman"/>
          <w:sz w:val="28"/>
          <w:szCs w:val="28"/>
          <w:lang w:val="en-US"/>
        </w:rPr>
        <w:t xml:space="preserve"> buying behavior based on the degree of buyer involvement and the degree of differences among brands: complex buying behavior, dissonance-reducing buying behavior, habitual buying behavior, variety-seeking buying behavior.</w:t>
      </w:r>
    </w:p>
    <w:p w14:paraId="78491172" w14:textId="77777777" w:rsidR="00C92C73" w:rsidRPr="00B712EB" w:rsidRDefault="00C92C73" w:rsidP="00B712EB">
      <w:pPr>
        <w:numPr>
          <w:ilvl w:val="0"/>
          <w:numId w:val="1"/>
        </w:num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2EB">
        <w:rPr>
          <w:rFonts w:ascii="Times New Roman" w:hAnsi="Times New Roman" w:cs="Times New Roman"/>
          <w:sz w:val="28"/>
          <w:lang w:val="en-US" w:eastAsia="zh-CN"/>
        </w:rPr>
        <w:t>Designing</w:t>
      </w:r>
      <w:r w:rsidRPr="00B712EB">
        <w:rPr>
          <w:rFonts w:ascii="Times New Roman" w:hAnsi="Times New Roman" w:cs="Times New Roman"/>
          <w:sz w:val="28"/>
          <w:szCs w:val="18"/>
          <w:lang w:val="en-US"/>
        </w:rPr>
        <w:t xml:space="preserve"> a plan for primary data collection calls for </w:t>
      </w:r>
      <w:proofErr w:type="gramStart"/>
      <w:r w:rsidRPr="00B712EB">
        <w:rPr>
          <w:rFonts w:ascii="Times New Roman" w:hAnsi="Times New Roman" w:cs="Times New Roman"/>
          <w:sz w:val="28"/>
          <w:szCs w:val="18"/>
          <w:lang w:val="en-US"/>
        </w:rPr>
        <w:t>a number of</w:t>
      </w:r>
      <w:proofErr w:type="gramEnd"/>
      <w:r w:rsidRPr="00B712EB">
        <w:rPr>
          <w:rFonts w:ascii="Times New Roman" w:hAnsi="Times New Roman" w:cs="Times New Roman"/>
          <w:sz w:val="28"/>
          <w:szCs w:val="18"/>
          <w:lang w:val="en-US"/>
        </w:rPr>
        <w:t xml:space="preserve"> decisions on </w:t>
      </w:r>
      <w:r w:rsidRPr="00B712EB">
        <w:rPr>
          <w:rFonts w:ascii="Times New Roman" w:hAnsi="Times New Roman" w:cs="Times New Roman"/>
          <w:iCs/>
          <w:sz w:val="28"/>
          <w:szCs w:val="18"/>
          <w:lang w:val="en-US"/>
        </w:rPr>
        <w:t>research approaches</w:t>
      </w:r>
      <w:r w:rsidRPr="00B712EB">
        <w:rPr>
          <w:rFonts w:ascii="Times New Roman" w:hAnsi="Times New Roman" w:cs="Times New Roman"/>
          <w:sz w:val="28"/>
          <w:szCs w:val="18"/>
          <w:lang w:val="en-US"/>
        </w:rPr>
        <w:t xml:space="preserve">, </w:t>
      </w:r>
      <w:r w:rsidRPr="00B712EB">
        <w:rPr>
          <w:rFonts w:ascii="Times New Roman" w:hAnsi="Times New Roman" w:cs="Times New Roman"/>
          <w:iCs/>
          <w:sz w:val="28"/>
          <w:szCs w:val="18"/>
          <w:lang w:val="en-US"/>
        </w:rPr>
        <w:t>contact methods</w:t>
      </w:r>
      <w:r w:rsidRPr="00B712EB">
        <w:rPr>
          <w:rFonts w:ascii="Times New Roman" w:hAnsi="Times New Roman" w:cs="Times New Roman"/>
          <w:sz w:val="28"/>
          <w:szCs w:val="18"/>
          <w:lang w:val="en-US"/>
        </w:rPr>
        <w:t xml:space="preserve">, the </w:t>
      </w:r>
      <w:r w:rsidRPr="00B712EB">
        <w:rPr>
          <w:rFonts w:ascii="Times New Roman" w:hAnsi="Times New Roman" w:cs="Times New Roman"/>
          <w:iCs/>
          <w:sz w:val="28"/>
          <w:szCs w:val="18"/>
          <w:lang w:val="en-US"/>
        </w:rPr>
        <w:t>sampling plan</w:t>
      </w:r>
      <w:r w:rsidRPr="00B712EB">
        <w:rPr>
          <w:rFonts w:ascii="Times New Roman" w:hAnsi="Times New Roman" w:cs="Times New Roman"/>
          <w:sz w:val="28"/>
          <w:szCs w:val="18"/>
          <w:lang w:val="en-US"/>
        </w:rPr>
        <w:t xml:space="preserve">, and </w:t>
      </w:r>
      <w:r w:rsidRPr="00B712EB">
        <w:rPr>
          <w:rFonts w:ascii="Times New Roman" w:hAnsi="Times New Roman" w:cs="Times New Roman"/>
          <w:iCs/>
          <w:sz w:val="28"/>
          <w:szCs w:val="18"/>
          <w:lang w:val="en-US"/>
        </w:rPr>
        <w:t>research instruments</w:t>
      </w:r>
      <w:r w:rsidRPr="00B712EB">
        <w:rPr>
          <w:rFonts w:ascii="Times New Roman" w:hAnsi="Times New Roman" w:cs="Times New Roman"/>
          <w:sz w:val="28"/>
          <w:szCs w:val="18"/>
          <w:lang w:val="en-US"/>
        </w:rPr>
        <w:t>. Discuss each in turn</w:t>
      </w:r>
      <w:r w:rsidRPr="00B71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A622B8" w14:textId="77777777" w:rsidR="00C92C73" w:rsidRPr="00C92C73" w:rsidRDefault="00C92C73" w:rsidP="00B712EB">
      <w:pPr>
        <w:spacing w:after="0" w:line="288" w:lineRule="auto"/>
        <w:ind w:left="360"/>
        <w:rPr>
          <w:sz w:val="28"/>
          <w:szCs w:val="28"/>
          <w:lang w:val="en-US"/>
        </w:rPr>
      </w:pPr>
    </w:p>
    <w:p w14:paraId="7B610460" w14:textId="77777777" w:rsidR="00C92C73" w:rsidRPr="00C92C73" w:rsidRDefault="00C92C73" w:rsidP="00B712EB">
      <w:pPr>
        <w:spacing w:after="0" w:line="288" w:lineRule="auto"/>
        <w:jc w:val="center"/>
        <w:rPr>
          <w:b/>
          <w:bCs/>
          <w:lang w:val="en-US"/>
        </w:rPr>
      </w:pPr>
    </w:p>
    <w:sectPr w:rsidR="00C92C73" w:rsidRPr="00C92C73" w:rsidSect="00B712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91F"/>
    <w:multiLevelType w:val="hybridMultilevel"/>
    <w:tmpl w:val="9D7E8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B6069"/>
    <w:multiLevelType w:val="hybridMultilevel"/>
    <w:tmpl w:val="0AEA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1643C"/>
    <w:multiLevelType w:val="hybridMultilevel"/>
    <w:tmpl w:val="0AEA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57285"/>
    <w:multiLevelType w:val="hybridMultilevel"/>
    <w:tmpl w:val="0AEA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77F8A"/>
    <w:multiLevelType w:val="hybridMultilevel"/>
    <w:tmpl w:val="6B6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F456F"/>
    <w:multiLevelType w:val="hybridMultilevel"/>
    <w:tmpl w:val="0AEA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148A4"/>
    <w:multiLevelType w:val="hybridMultilevel"/>
    <w:tmpl w:val="0AEA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F4CCD"/>
    <w:multiLevelType w:val="hybridMultilevel"/>
    <w:tmpl w:val="0D6AF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6E3E"/>
    <w:multiLevelType w:val="hybridMultilevel"/>
    <w:tmpl w:val="1E98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C4DA1"/>
    <w:multiLevelType w:val="hybridMultilevel"/>
    <w:tmpl w:val="0AEA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70479"/>
    <w:multiLevelType w:val="hybridMultilevel"/>
    <w:tmpl w:val="8D687776"/>
    <w:lvl w:ilvl="0" w:tplc="98F2E7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12C65"/>
    <w:multiLevelType w:val="hybridMultilevel"/>
    <w:tmpl w:val="0AEA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AE614F"/>
    <w:multiLevelType w:val="hybridMultilevel"/>
    <w:tmpl w:val="A734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C1724"/>
    <w:multiLevelType w:val="hybridMultilevel"/>
    <w:tmpl w:val="0AEA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4F6C8A"/>
    <w:multiLevelType w:val="hybridMultilevel"/>
    <w:tmpl w:val="0AEA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13C80"/>
    <w:multiLevelType w:val="hybridMultilevel"/>
    <w:tmpl w:val="0AEA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947DB"/>
    <w:multiLevelType w:val="hybridMultilevel"/>
    <w:tmpl w:val="0AEA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E544F"/>
    <w:multiLevelType w:val="hybridMultilevel"/>
    <w:tmpl w:val="0AEA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A3742B"/>
    <w:multiLevelType w:val="hybridMultilevel"/>
    <w:tmpl w:val="BCB8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1704">
    <w:abstractNumId w:val="10"/>
  </w:num>
  <w:num w:numId="2" w16cid:durableId="3192397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7722583">
    <w:abstractNumId w:val="14"/>
  </w:num>
  <w:num w:numId="4" w16cid:durableId="1416128858">
    <w:abstractNumId w:val="6"/>
  </w:num>
  <w:num w:numId="5" w16cid:durableId="1330408926">
    <w:abstractNumId w:val="2"/>
  </w:num>
  <w:num w:numId="6" w16cid:durableId="1849559696">
    <w:abstractNumId w:val="15"/>
  </w:num>
  <w:num w:numId="7" w16cid:durableId="591400159">
    <w:abstractNumId w:val="1"/>
  </w:num>
  <w:num w:numId="8" w16cid:durableId="2021393990">
    <w:abstractNumId w:val="17"/>
  </w:num>
  <w:num w:numId="9" w16cid:durableId="583805446">
    <w:abstractNumId w:val="9"/>
  </w:num>
  <w:num w:numId="10" w16cid:durableId="9651986">
    <w:abstractNumId w:val="13"/>
  </w:num>
  <w:num w:numId="11" w16cid:durableId="1790973319">
    <w:abstractNumId w:val="16"/>
  </w:num>
  <w:num w:numId="12" w16cid:durableId="970745944">
    <w:abstractNumId w:val="11"/>
  </w:num>
  <w:num w:numId="13" w16cid:durableId="765229318">
    <w:abstractNumId w:val="0"/>
  </w:num>
  <w:num w:numId="14" w16cid:durableId="1689790554">
    <w:abstractNumId w:val="3"/>
  </w:num>
  <w:num w:numId="15" w16cid:durableId="590940750">
    <w:abstractNumId w:val="8"/>
  </w:num>
  <w:num w:numId="16" w16cid:durableId="902760612">
    <w:abstractNumId w:val="4"/>
  </w:num>
  <w:num w:numId="17" w16cid:durableId="1012731537">
    <w:abstractNumId w:val="12"/>
  </w:num>
  <w:num w:numId="18" w16cid:durableId="1488353309">
    <w:abstractNumId w:val="7"/>
  </w:num>
  <w:num w:numId="19" w16cid:durableId="15467169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73"/>
    <w:rsid w:val="00007994"/>
    <w:rsid w:val="00B712EB"/>
    <w:rsid w:val="00C92C73"/>
    <w:rsid w:val="00D1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EC0A"/>
  <w15:chartTrackingRefBased/>
  <w15:docId w15:val="{276CB414-BF7B-43AA-A76F-F00314A4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92C73"/>
  </w:style>
  <w:style w:type="paragraph" w:styleId="a3">
    <w:name w:val="List Paragraph"/>
    <w:basedOn w:val="a"/>
    <w:uiPriority w:val="34"/>
    <w:qFormat/>
    <w:rsid w:val="00C9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Nadzeya P</dc:creator>
  <cp:keywords/>
  <dc:description/>
  <cp:lastModifiedBy>Nadzeya P</cp:lastModifiedBy>
  <cp:revision>2</cp:revision>
  <dcterms:created xsi:type="dcterms:W3CDTF">2022-06-20T11:15:00Z</dcterms:created>
  <dcterms:modified xsi:type="dcterms:W3CDTF">2022-06-20T11:15:00Z</dcterms:modified>
</cp:coreProperties>
</file>