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32" w:rsidRDefault="00794432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5005" cy="1289050"/>
            <wp:effectExtent l="76200" t="95250" r="112395" b="101600"/>
            <wp:wrapSquare wrapText="bothSides"/>
            <wp:docPr id="2" name="Рисунок 1" descr="Джереми Коппок (США), преподаватель английского языка, кафедра межкультурной экономической коммун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ереми Коппок (США), преподаватель английского языка, кафедра межкультурной экономической коммуникац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289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94432" w:rsidRPr="00A1680F" w:rsidRDefault="00794432" w:rsidP="00A1680F">
      <w:pPr>
        <w:pStyle w:val="a5"/>
      </w:pPr>
      <w:r w:rsidRPr="00A1680F">
        <w:t>Джереми Коппок (США), преподаватель английского языка, кафедра межкультурной экономической коммуникации</w:t>
      </w:r>
    </w:p>
    <w:p w:rsidR="00794432" w:rsidRDefault="00794432" w:rsidP="00794432">
      <w:pPr>
        <w:pStyle w:val="a5"/>
        <w:rPr>
          <w:lang w:val="en-US"/>
        </w:rPr>
      </w:pPr>
    </w:p>
    <w:p w:rsidR="00794432" w:rsidRDefault="00794432" w:rsidP="00794432">
      <w:pPr>
        <w:pStyle w:val="a5"/>
        <w:rPr>
          <w:lang w:val="en-US"/>
        </w:rPr>
      </w:pPr>
    </w:p>
    <w:p w:rsidR="00794432" w:rsidRPr="00A1680F" w:rsidRDefault="00794432" w:rsidP="00A1680F">
      <w:pPr>
        <w:pStyle w:val="a5"/>
      </w:pPr>
      <w:r w:rsidRPr="00A1680F"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157480</wp:posOffset>
            </wp:positionH>
            <wp:positionV relativeFrom="margin">
              <wp:posOffset>1640840</wp:posOffset>
            </wp:positionV>
            <wp:extent cx="1643380" cy="1033145"/>
            <wp:effectExtent l="19050" t="0" r="0" b="0"/>
            <wp:wrapSquare wrapText="bothSides"/>
            <wp:docPr id="3" name="Рисунок 2" descr="Дилек Юмру (Турция), преподаватель турецкого языка, кафедра теории и практики английск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лек Юмру (Турция), преподаватель турецкого языка, кафедра теории и практики английской реч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32" w:rsidRPr="00A1680F" w:rsidRDefault="00794432" w:rsidP="00A1680F">
      <w:pPr>
        <w:pStyle w:val="a5"/>
      </w:pPr>
      <w:r w:rsidRPr="00A1680F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-8255</wp:posOffset>
            </wp:positionH>
            <wp:positionV relativeFrom="margin">
              <wp:posOffset>2745740</wp:posOffset>
            </wp:positionV>
            <wp:extent cx="1930400" cy="1210945"/>
            <wp:effectExtent l="19050" t="0" r="0" b="0"/>
            <wp:wrapSquare wrapText="bothSides"/>
            <wp:docPr id="4" name="Рисунок 3" descr="Ларс Шмидт (Германия), преподаватель немецкого языка, кафедра немец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рс Шмидт (Германия), преподаватель немецкого языка, кафедра немецкого язы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80F">
        <w:t>Дилек Юмру (Турция), преподаватель турецкого языка, кафедра теории и практики английской речи</w:t>
      </w:r>
    </w:p>
    <w:p w:rsidR="00794432" w:rsidRDefault="00794432" w:rsidP="00794432">
      <w:pPr>
        <w:pStyle w:val="a5"/>
        <w:rPr>
          <w:noProof/>
          <w:lang w:val="en-US" w:eastAsia="ru-RU"/>
        </w:rPr>
      </w:pPr>
      <w:r w:rsidRPr="00794432">
        <w:rPr>
          <w:noProof/>
          <w:lang w:val="en-US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6320155</wp:posOffset>
            </wp:positionV>
            <wp:extent cx="2376170" cy="1483995"/>
            <wp:effectExtent l="19050" t="0" r="5080" b="0"/>
            <wp:wrapSquare wrapText="bothSides"/>
            <wp:docPr id="6" name="Рисунок 5" descr="Мухико Анхель (Венесуэла), преподаватель испанского языка, доцент кафедры романских языков, кафедры межкультурной экономической коммун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хико Анхель (Венесуэла), преподаватель испанского языка, доцент кафедры романских языков, кафедры межкультурной экономической коммуникаци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32" w:rsidRDefault="00794432" w:rsidP="00794432">
      <w:pPr>
        <w:pStyle w:val="a5"/>
        <w:rPr>
          <w:noProof/>
          <w:lang w:val="en-US" w:eastAsia="ru-RU"/>
        </w:rPr>
      </w:pPr>
    </w:p>
    <w:p w:rsidR="00794432" w:rsidRPr="00A1680F" w:rsidRDefault="00794432" w:rsidP="00A1680F">
      <w:pPr>
        <w:pStyle w:val="a5"/>
      </w:pPr>
    </w:p>
    <w:p w:rsidR="00A1680F" w:rsidRPr="00A1680F" w:rsidRDefault="00A1680F" w:rsidP="00A1680F">
      <w:pPr>
        <w:pStyle w:val="a5"/>
      </w:pPr>
      <w:r w:rsidRPr="00A1680F">
        <w:t>Ларс Шмидт (Германия), преподаватель немецкого языка, кафедра немецкого языка</w:t>
      </w:r>
    </w:p>
    <w:p w:rsidR="00794432" w:rsidRDefault="00794432" w:rsidP="00794432">
      <w:pPr>
        <w:pStyle w:val="a5"/>
        <w:rPr>
          <w:noProof/>
          <w:lang w:val="en-US" w:eastAsia="ru-RU"/>
        </w:rPr>
      </w:pPr>
    </w:p>
    <w:p w:rsidR="00794432" w:rsidRPr="00794432" w:rsidRDefault="00794432" w:rsidP="00794432">
      <w:pPr>
        <w:pStyle w:val="a5"/>
        <w:rPr>
          <w:noProof/>
          <w:color w:val="365F91" w:themeColor="accent1" w:themeShade="BF"/>
          <w:lang w:val="en-US" w:eastAsia="ru-RU"/>
        </w:rPr>
      </w:pPr>
    </w:p>
    <w:p w:rsidR="00794432" w:rsidRDefault="00794432" w:rsidP="00794432">
      <w:pPr>
        <w:pStyle w:val="a5"/>
        <w:rPr>
          <w:noProof/>
          <w:lang w:val="en-US" w:eastAsia="ru-RU"/>
        </w:rPr>
      </w:pPr>
    </w:p>
    <w:p w:rsidR="00794432" w:rsidRDefault="00794432" w:rsidP="00794432">
      <w:pPr>
        <w:pStyle w:val="a5"/>
        <w:rPr>
          <w:noProof/>
          <w:lang w:val="en-US" w:eastAsia="ru-RU"/>
        </w:rPr>
      </w:pPr>
      <w:r w:rsidRPr="00794432">
        <w:rPr>
          <w:noProof/>
          <w:lang w:val="en-US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4182110</wp:posOffset>
            </wp:positionV>
            <wp:extent cx="1358265" cy="1899920"/>
            <wp:effectExtent l="19050" t="0" r="0" b="0"/>
            <wp:wrapSquare wrapText="bothSides"/>
            <wp:docPr id="9" name="Рисунок 4" descr="Лю Сяомэй (КНР), преподаватель китайского языка, кафедра теории и практики английск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 Сяомэй (КНР), преподаватель китайского языка, кафедра теории и практики английской реч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432">
        <w:rPr>
          <w:noProof/>
          <w:lang w:val="en-US" w:eastAsia="ru-RU"/>
        </w:rPr>
        <w:t>Лю Сяомэй (КНР), преподаватель китайского языка, кафедра теории и практики английской речи</w:t>
      </w:r>
    </w:p>
    <w:p w:rsidR="00794432" w:rsidRDefault="00794432" w:rsidP="00794432">
      <w:pPr>
        <w:pStyle w:val="1"/>
        <w:rPr>
          <w:noProof/>
          <w:lang w:val="en-US" w:eastAsia="ru-RU"/>
        </w:rPr>
      </w:pPr>
    </w:p>
    <w:p w:rsidR="00794432" w:rsidRDefault="00794432" w:rsidP="00794432">
      <w:pPr>
        <w:pStyle w:val="1"/>
        <w:rPr>
          <w:noProof/>
          <w:lang w:val="en-US" w:eastAsia="ru-RU"/>
        </w:rPr>
      </w:pPr>
    </w:p>
    <w:p w:rsidR="00794432" w:rsidRDefault="00794432" w:rsidP="00794432">
      <w:pPr>
        <w:pStyle w:val="1"/>
        <w:rPr>
          <w:noProof/>
          <w:lang w:val="en-US" w:eastAsia="ru-RU"/>
        </w:rPr>
      </w:pPr>
    </w:p>
    <w:p w:rsidR="00794432" w:rsidRPr="00794432" w:rsidRDefault="00794432" w:rsidP="00794432">
      <w:pPr>
        <w:pStyle w:val="1"/>
        <w:rPr>
          <w:noProof/>
          <w:lang w:val="en-US" w:eastAsia="ru-RU"/>
        </w:rPr>
      </w:pPr>
    </w:p>
    <w:p w:rsidR="00A1680F" w:rsidRDefault="00A1680F" w:rsidP="00A1680F">
      <w:pPr>
        <w:pStyle w:val="a5"/>
        <w:rPr>
          <w:noProof/>
          <w:lang w:val="en-US" w:eastAsia="ru-RU"/>
        </w:rPr>
      </w:pPr>
      <w:r w:rsidRPr="00794432">
        <w:rPr>
          <w:noProof/>
          <w:lang w:val="en-US" w:eastAsia="ru-RU"/>
        </w:rPr>
        <w:t>Мухико Анхель (Венесуэла), преподаватель испанского языка, доцент кафедры романских языков, кафедры межкультурной экономической коммуникации</w:t>
      </w:r>
    </w:p>
    <w:p w:rsidR="00794432" w:rsidRPr="00794432" w:rsidRDefault="00794432" w:rsidP="00794432">
      <w:pPr>
        <w:pStyle w:val="1"/>
        <w:rPr>
          <w:noProof/>
          <w:lang w:val="en-US" w:eastAsia="ru-RU"/>
        </w:rPr>
      </w:pPr>
    </w:p>
    <w:p w:rsidR="00794432" w:rsidRPr="00794432" w:rsidRDefault="00794432" w:rsidP="00794432">
      <w:pPr>
        <w:pStyle w:val="1"/>
        <w:rPr>
          <w:noProof/>
          <w:lang w:val="en-US" w:eastAsia="ru-RU"/>
        </w:rPr>
      </w:pPr>
    </w:p>
    <w:p w:rsidR="00794432" w:rsidRDefault="00794432" w:rsidP="00794432">
      <w:pPr>
        <w:pStyle w:val="a5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8148955</wp:posOffset>
            </wp:positionV>
            <wp:extent cx="2212975" cy="1471930"/>
            <wp:effectExtent l="19050" t="0" r="0" b="0"/>
            <wp:wrapSquare wrapText="bothSides"/>
            <wp:docPr id="7" name="Рисунок 6" descr="Наджмеддин Джаббари (Иран), преподаватель персидского языка, кафедра теории и практики английск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жмеддин Джаббари (Иран), преподаватель персидского языка, кафедра теории и практики английской реч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32" w:rsidRPr="00794432" w:rsidRDefault="00794432" w:rsidP="00794432">
      <w:pPr>
        <w:pStyle w:val="a5"/>
        <w:rPr>
          <w:noProof/>
          <w:color w:val="365F91" w:themeColor="accent1" w:themeShade="BF"/>
          <w:lang w:val="en-US" w:eastAsia="ru-RU"/>
        </w:rPr>
      </w:pPr>
      <w:r w:rsidRPr="00794432">
        <w:rPr>
          <w:noProof/>
          <w:color w:val="365F91" w:themeColor="accent1" w:themeShade="BF"/>
          <w:lang w:val="en-US" w:eastAsia="ru-RU"/>
        </w:rPr>
        <w:t>Наджмеддин Джаббари (Иран), преподаватель персидского языка, кафедра теории и практики английской речи</w:t>
      </w:r>
    </w:p>
    <w:p w:rsidR="00794432" w:rsidRDefault="00794432">
      <w:pPr>
        <w:pStyle w:val="1"/>
        <w:rPr>
          <w:noProof/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pStyle w:val="a5"/>
        <w:rPr>
          <w:noProof/>
          <w:lang w:val="en-US" w:eastAsia="ru-RU"/>
        </w:rPr>
      </w:pPr>
      <w:r w:rsidRPr="00A1680F">
        <w:rPr>
          <w:noProof/>
          <w:lang w:val="en-US" w:eastAsia="ru-RU"/>
        </w:rPr>
        <w:t>Чжао Лэй (КНР), преподаватель китайского языка, кафедра теории и практики английской речи</w:t>
      </w: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794432" w:rsidRDefault="00A1680F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  <w:r>
        <w:rPr>
          <w:b/>
          <w:bCs/>
          <w:i/>
          <w:iCs/>
          <w:noProof/>
          <w:color w:val="4F81BD" w:themeColor="accent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880870" cy="2279650"/>
            <wp:effectExtent l="19050" t="0" r="5080" b="0"/>
            <wp:wrapSquare wrapText="bothSides"/>
            <wp:docPr id="11" name="Рисунок 10" descr="Чжао Янь (КНР), преподаватель китайского языка, кафедра теории и практики английск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жао Янь (КНР), преподаватель китайского языка, кафедра теории и практики английской реч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32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</w:p>
    <w:p w:rsidR="00A1680F" w:rsidRDefault="00794432" w:rsidP="00794432">
      <w:pPr>
        <w:rPr>
          <w:b/>
          <w:bCs/>
          <w:i/>
          <w:iCs/>
          <w:noProof/>
          <w:color w:val="4F81BD" w:themeColor="accent1"/>
          <w:lang w:val="en-US" w:eastAsia="ru-RU"/>
        </w:rPr>
      </w:pPr>
      <w:r w:rsidRPr="00794432">
        <w:rPr>
          <w:b/>
          <w:bCs/>
          <w:i/>
          <w:iCs/>
          <w:noProof/>
          <w:color w:val="4F81BD" w:themeColor="accent1"/>
          <w:lang w:val="en-US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8130" cy="2030095"/>
            <wp:effectExtent l="19050" t="0" r="0" b="0"/>
            <wp:wrapSquare wrapText="bothSides"/>
            <wp:docPr id="10" name="Рисунок 9" descr="Чжао Лэй (КНР), преподаватель китайского языка, кафедра теории и практики английской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жао Лэй (КНР), преподаватель китайского языка, кафедра теории и практики английской реч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Pr="00A1680F" w:rsidRDefault="00A1680F" w:rsidP="00A1680F">
      <w:pPr>
        <w:rPr>
          <w:lang w:val="en-US" w:eastAsia="ru-RU"/>
        </w:rPr>
      </w:pPr>
    </w:p>
    <w:p w:rsidR="00A1680F" w:rsidRDefault="00A1680F" w:rsidP="00A1680F">
      <w:pPr>
        <w:rPr>
          <w:lang w:val="en-US" w:eastAsia="ru-RU"/>
        </w:rPr>
      </w:pPr>
    </w:p>
    <w:p w:rsidR="00A1680F" w:rsidRDefault="00A1680F" w:rsidP="00A1680F">
      <w:pPr>
        <w:pStyle w:val="a5"/>
        <w:rPr>
          <w:noProof/>
          <w:lang w:val="en-US" w:eastAsia="ru-RU"/>
        </w:rPr>
      </w:pPr>
    </w:p>
    <w:p w:rsidR="00794432" w:rsidRPr="00A1680F" w:rsidRDefault="00A1680F" w:rsidP="00A1680F">
      <w:pPr>
        <w:pStyle w:val="a5"/>
        <w:rPr>
          <w:noProof/>
          <w:lang w:val="en-US" w:eastAsia="ru-RU"/>
        </w:rPr>
      </w:pPr>
      <w:r w:rsidRPr="00A1680F">
        <w:rPr>
          <w:noProof/>
          <w:lang w:val="en-US" w:eastAsia="ru-RU"/>
        </w:rPr>
        <w:t>Чжао Янь (КНР), преподаватель китайского языка, кафедра теории и практики английской речи</w:t>
      </w:r>
    </w:p>
    <w:sectPr w:rsidR="00794432" w:rsidRPr="00A1680F" w:rsidSect="00794432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4432"/>
    <w:rsid w:val="000431DB"/>
    <w:rsid w:val="00171EE4"/>
    <w:rsid w:val="00234323"/>
    <w:rsid w:val="007863D1"/>
    <w:rsid w:val="00794432"/>
    <w:rsid w:val="0095734C"/>
    <w:rsid w:val="00A1680F"/>
    <w:rsid w:val="00DC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4C"/>
  </w:style>
  <w:style w:type="paragraph" w:styleId="1">
    <w:name w:val="heading 1"/>
    <w:basedOn w:val="a"/>
    <w:next w:val="a"/>
    <w:link w:val="10"/>
    <w:uiPriority w:val="9"/>
    <w:qFormat/>
    <w:rsid w:val="007944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7944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9443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2014-04-25T09:39:00Z</dcterms:created>
  <dcterms:modified xsi:type="dcterms:W3CDTF">2014-04-25T09:39:00Z</dcterms:modified>
</cp:coreProperties>
</file>