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8" w:rsidRDefault="00253A68" w:rsidP="00253A6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6C3F">
        <w:rPr>
          <w:b/>
          <w:sz w:val="32"/>
          <w:szCs w:val="32"/>
        </w:rPr>
        <w:t xml:space="preserve">Вопросы к </w:t>
      </w:r>
      <w:r w:rsidR="007E46C6">
        <w:rPr>
          <w:b/>
          <w:sz w:val="32"/>
          <w:szCs w:val="32"/>
        </w:rPr>
        <w:t xml:space="preserve">зачету </w:t>
      </w:r>
      <w:r w:rsidRPr="00EF6C3F">
        <w:rPr>
          <w:b/>
          <w:sz w:val="32"/>
          <w:szCs w:val="32"/>
        </w:rPr>
        <w:t>по дисциплине «</w:t>
      </w:r>
      <w:r>
        <w:rPr>
          <w:b/>
          <w:sz w:val="32"/>
          <w:szCs w:val="32"/>
        </w:rPr>
        <w:t>Экономика торговли</w:t>
      </w:r>
      <w:r w:rsidRPr="00EF6C3F">
        <w:rPr>
          <w:b/>
          <w:sz w:val="32"/>
          <w:szCs w:val="32"/>
        </w:rPr>
        <w:t xml:space="preserve">» </w:t>
      </w:r>
    </w:p>
    <w:p w:rsidR="00636D7E" w:rsidRPr="00EF6C3F" w:rsidRDefault="00636D7E" w:rsidP="00253A68">
      <w:pPr>
        <w:jc w:val="center"/>
        <w:rPr>
          <w:b/>
          <w:sz w:val="32"/>
          <w:szCs w:val="32"/>
        </w:rPr>
      </w:pPr>
      <w:r w:rsidRPr="00636D7E">
        <w:rPr>
          <w:b/>
          <w:sz w:val="32"/>
          <w:szCs w:val="32"/>
        </w:rPr>
        <w:t>для студентов ФКТИ заочной формы обучения 4 курса гр. ЗГС</w:t>
      </w:r>
    </w:p>
    <w:p w:rsidR="003C2CC1" w:rsidRDefault="003C2CC1" w:rsidP="007E46C6">
      <w:pPr>
        <w:tabs>
          <w:tab w:val="left" w:pos="567"/>
        </w:tabs>
        <w:jc w:val="both"/>
        <w:rPr>
          <w:sz w:val="28"/>
          <w:szCs w:val="28"/>
        </w:rPr>
      </w:pPr>
    </w:p>
    <w:p w:rsidR="007E46C6" w:rsidRPr="007E46C6" w:rsidRDefault="007E46C6" w:rsidP="006127B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Рынок труда: понятие, элементы, особенности в торговле.</w:t>
      </w:r>
    </w:p>
    <w:p w:rsidR="007E46C6" w:rsidRDefault="007E46C6" w:rsidP="006127B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lang w:val="ru-RU"/>
        </w:rPr>
      </w:pPr>
      <w:r w:rsidRPr="007E46C6">
        <w:rPr>
          <w:lang w:val="ru-RU"/>
        </w:rPr>
        <w:t>Форм</w:t>
      </w:r>
      <w:r>
        <w:rPr>
          <w:lang w:val="ru-RU"/>
        </w:rPr>
        <w:t>ы</w:t>
      </w:r>
      <w:r w:rsidRPr="007E46C6">
        <w:rPr>
          <w:lang w:val="ru-RU"/>
        </w:rPr>
        <w:t xml:space="preserve"> государственного регулирования трудовых отношений</w:t>
      </w:r>
      <w:r>
        <w:rPr>
          <w:lang w:val="ru-RU"/>
        </w:rPr>
        <w:t xml:space="preserve"> в РБ.</w:t>
      </w:r>
    </w:p>
    <w:p w:rsidR="007E46C6" w:rsidRDefault="007E46C6" w:rsidP="006127B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 xml:space="preserve">Соотношение </w:t>
      </w:r>
      <w:r w:rsidRPr="007E46C6">
        <w:rPr>
          <w:lang w:val="ru-RU"/>
        </w:rPr>
        <w:t>поняти</w:t>
      </w:r>
      <w:r>
        <w:rPr>
          <w:lang w:val="ru-RU"/>
        </w:rPr>
        <w:t>й</w:t>
      </w:r>
      <w:r w:rsidRPr="007E46C6">
        <w:rPr>
          <w:lang w:val="ru-RU"/>
        </w:rPr>
        <w:t>: персонал, кадры, трудовые ресурсы, работники</w:t>
      </w:r>
      <w:r>
        <w:rPr>
          <w:lang w:val="ru-RU"/>
        </w:rPr>
        <w:t xml:space="preserve">. </w:t>
      </w:r>
    </w:p>
    <w:p w:rsidR="007E46C6" w:rsidRDefault="007E46C6" w:rsidP="006127B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Сущность понятия «потенциал», его виды и характеристика.</w:t>
      </w:r>
    </w:p>
    <w:p w:rsidR="007E46C6" w:rsidRDefault="007E46C6" w:rsidP="006127B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Структура трудовых ресурсов.</w:t>
      </w:r>
    </w:p>
    <w:p w:rsidR="007E46C6" w:rsidRDefault="007E46C6" w:rsidP="006127B6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lang w:val="ru-RU"/>
        </w:rPr>
      </w:pPr>
      <w:r w:rsidRPr="007E46C6">
        <w:rPr>
          <w:lang w:val="ru-RU"/>
        </w:rPr>
        <w:t>Показатели состава, состояния и движения трудовых ресурсов</w:t>
      </w:r>
      <w:r>
        <w:rPr>
          <w:lang w:val="ru-RU"/>
        </w:rPr>
        <w:t>.</w:t>
      </w:r>
    </w:p>
    <w:p w:rsidR="007E46C6" w:rsidRDefault="007E46C6" w:rsidP="006127B6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426"/>
        </w:tabs>
        <w:ind w:left="567" w:hanging="567"/>
        <w:rPr>
          <w:lang w:val="ru-RU"/>
        </w:rPr>
      </w:pPr>
      <w:r w:rsidRPr="007E46C6">
        <w:rPr>
          <w:lang w:val="ru-RU"/>
        </w:rPr>
        <w:t>Количественные показатели состава трудовых ресурсов</w:t>
      </w:r>
      <w:r>
        <w:rPr>
          <w:lang w:val="ru-RU"/>
        </w:rPr>
        <w:t>.</w:t>
      </w:r>
    </w:p>
    <w:p w:rsidR="007E46C6" w:rsidRDefault="007E46C6" w:rsidP="006127B6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426"/>
        </w:tabs>
        <w:ind w:left="567" w:hanging="567"/>
        <w:rPr>
          <w:lang w:val="ru-RU"/>
        </w:rPr>
      </w:pPr>
      <w:r>
        <w:rPr>
          <w:lang w:val="ru-RU"/>
        </w:rPr>
        <w:t>Показатели движения трудовых ресурсов.</w:t>
      </w:r>
    </w:p>
    <w:p w:rsidR="007E46C6" w:rsidRDefault="006127B6" w:rsidP="006127B6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</w:tabs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="007E46C6">
        <w:rPr>
          <w:lang w:val="ru-RU"/>
        </w:rPr>
        <w:t>Классификация трудовых ресурсов.</w:t>
      </w:r>
    </w:p>
    <w:p w:rsidR="007E46C6" w:rsidRDefault="007E46C6" w:rsidP="006127B6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</w:tabs>
        <w:ind w:left="567" w:hanging="567"/>
        <w:rPr>
          <w:lang w:val="ru-RU"/>
        </w:rPr>
      </w:pPr>
      <w:r w:rsidRPr="007E46C6">
        <w:rPr>
          <w:lang w:val="ru-RU"/>
        </w:rPr>
        <w:t>Методика анализа обеспеченности трудовыми ресурсами</w:t>
      </w:r>
      <w:r w:rsidR="0004304A">
        <w:rPr>
          <w:lang w:val="ru-RU"/>
        </w:rPr>
        <w:t>.</w:t>
      </w:r>
    </w:p>
    <w:p w:rsidR="0004304A" w:rsidRDefault="0004304A" w:rsidP="006127B6">
      <w:pPr>
        <w:pStyle w:val="a3"/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</w:tabs>
        <w:ind w:left="567" w:hanging="567"/>
        <w:rPr>
          <w:lang w:val="ru-RU"/>
        </w:rPr>
      </w:pPr>
      <w:r w:rsidRPr="0004304A">
        <w:rPr>
          <w:lang w:val="ru-RU"/>
        </w:rPr>
        <w:t xml:space="preserve">Содержательная сущность </w:t>
      </w:r>
      <w:r>
        <w:rPr>
          <w:lang w:val="ru-RU"/>
        </w:rPr>
        <w:t>и соотношение понятий «</w:t>
      </w:r>
      <w:r w:rsidRPr="0004304A">
        <w:rPr>
          <w:lang w:val="ru-RU"/>
        </w:rPr>
        <w:t>производительност</w:t>
      </w:r>
      <w:r>
        <w:rPr>
          <w:lang w:val="ru-RU"/>
        </w:rPr>
        <w:t>ь</w:t>
      </w:r>
      <w:r w:rsidRPr="0004304A">
        <w:rPr>
          <w:lang w:val="ru-RU"/>
        </w:rPr>
        <w:t xml:space="preserve"> </w:t>
      </w:r>
      <w:r>
        <w:rPr>
          <w:lang w:val="ru-RU"/>
        </w:rPr>
        <w:t xml:space="preserve">труда» и «эффективность </w:t>
      </w:r>
      <w:r w:rsidRPr="0004304A">
        <w:rPr>
          <w:lang w:val="ru-RU"/>
        </w:rPr>
        <w:t>труда</w:t>
      </w:r>
      <w:r>
        <w:rPr>
          <w:lang w:val="ru-RU"/>
        </w:rPr>
        <w:t xml:space="preserve">» в торговле. Формулы расчета. </w:t>
      </w:r>
    </w:p>
    <w:p w:rsidR="0004304A" w:rsidRDefault="0004304A" w:rsidP="006127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Показатели экономической и социальной эф</w:t>
      </w:r>
      <w:r w:rsidRPr="0004304A">
        <w:rPr>
          <w:lang w:val="ru-RU"/>
        </w:rPr>
        <w:t>фективност</w:t>
      </w:r>
      <w:r>
        <w:rPr>
          <w:lang w:val="ru-RU"/>
        </w:rPr>
        <w:t>и</w:t>
      </w:r>
      <w:r w:rsidRPr="0004304A">
        <w:rPr>
          <w:lang w:val="ru-RU"/>
        </w:rPr>
        <w:t xml:space="preserve"> использования трудовых ресурсов</w:t>
      </w:r>
      <w:r>
        <w:rPr>
          <w:lang w:val="ru-RU"/>
        </w:rPr>
        <w:t>.</w:t>
      </w:r>
    </w:p>
    <w:p w:rsidR="0004304A" w:rsidRDefault="0004304A" w:rsidP="006127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04304A">
        <w:rPr>
          <w:lang w:val="ru-RU"/>
        </w:rPr>
        <w:t>Факторы, влияющие на производительность труда торговых работников</w:t>
      </w:r>
      <w:r>
        <w:rPr>
          <w:lang w:val="ru-RU"/>
        </w:rPr>
        <w:t>.</w:t>
      </w:r>
    </w:p>
    <w:p w:rsidR="0004304A" w:rsidRDefault="0004304A" w:rsidP="006127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 xml:space="preserve">Пути </w:t>
      </w:r>
      <w:r w:rsidRPr="0004304A">
        <w:rPr>
          <w:lang w:val="ru-RU"/>
        </w:rPr>
        <w:t>повышения производительности труда</w:t>
      </w:r>
      <w:r>
        <w:rPr>
          <w:lang w:val="ru-RU"/>
        </w:rPr>
        <w:t>.</w:t>
      </w:r>
    </w:p>
    <w:p w:rsidR="0004304A" w:rsidRDefault="0004304A" w:rsidP="006127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04304A">
        <w:rPr>
          <w:lang w:val="ru-RU"/>
        </w:rPr>
        <w:t>Нормирование труда</w:t>
      </w:r>
      <w:r>
        <w:rPr>
          <w:lang w:val="ru-RU"/>
        </w:rPr>
        <w:t>: сущность, методы.</w:t>
      </w:r>
    </w:p>
    <w:p w:rsidR="0004304A" w:rsidRDefault="0004304A" w:rsidP="006127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Виды норм труда и их характеристика.</w:t>
      </w:r>
    </w:p>
    <w:p w:rsidR="0004304A" w:rsidRDefault="0004304A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Стимулирование труда: понятие, виды, формы. Отличие от мотивации труда.</w:t>
      </w:r>
    </w:p>
    <w:p w:rsidR="006127B6" w:rsidRDefault="006127B6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 xml:space="preserve">Сущность понятия «заработная плата» и ее состав. </w:t>
      </w:r>
    </w:p>
    <w:p w:rsidR="006127B6" w:rsidRDefault="006127B6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Основные элементы организации заработной платы.</w:t>
      </w:r>
    </w:p>
    <w:p w:rsidR="006127B6" w:rsidRDefault="006127B6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Формы заработной платы.</w:t>
      </w:r>
    </w:p>
    <w:p w:rsidR="006127B6" w:rsidRDefault="006127B6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Системы заработной платы.</w:t>
      </w:r>
    </w:p>
    <w:p w:rsidR="006127B6" w:rsidRDefault="006127B6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6127B6">
        <w:rPr>
          <w:lang w:val="ru-RU"/>
        </w:rPr>
        <w:t>Система премирования работников организаций торговли</w:t>
      </w:r>
      <w:r>
        <w:rPr>
          <w:lang w:val="ru-RU"/>
        </w:rPr>
        <w:t>: сущность, виды, источники, условия.</w:t>
      </w:r>
    </w:p>
    <w:p w:rsidR="006127B6" w:rsidRDefault="006127B6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Состав фонда заработной платы.</w:t>
      </w:r>
    </w:p>
    <w:p w:rsidR="006127B6" w:rsidRDefault="00707D7D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Этапы а</w:t>
      </w:r>
      <w:r w:rsidR="00EC23C4">
        <w:rPr>
          <w:lang w:val="ru-RU"/>
        </w:rPr>
        <w:t>нализ</w:t>
      </w:r>
      <w:r>
        <w:rPr>
          <w:lang w:val="ru-RU"/>
        </w:rPr>
        <w:t>а</w:t>
      </w:r>
      <w:r w:rsidR="00EC23C4">
        <w:rPr>
          <w:lang w:val="ru-RU"/>
        </w:rPr>
        <w:t xml:space="preserve"> показателей по труду</w:t>
      </w:r>
    </w:p>
    <w:p w:rsidR="00EC23C4" w:rsidRDefault="00707D7D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Направления а</w:t>
      </w:r>
      <w:r w:rsidR="00EC23C4">
        <w:rPr>
          <w:lang w:val="ru-RU"/>
        </w:rPr>
        <w:t>нализ</w:t>
      </w:r>
      <w:r>
        <w:rPr>
          <w:lang w:val="ru-RU"/>
        </w:rPr>
        <w:t>а</w:t>
      </w:r>
      <w:r w:rsidR="00EC23C4">
        <w:rPr>
          <w:lang w:val="ru-RU"/>
        </w:rPr>
        <w:t xml:space="preserve"> численности работников в организации.</w:t>
      </w:r>
    </w:p>
    <w:p w:rsidR="00EC23C4" w:rsidRDefault="00707D7D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707D7D">
        <w:rPr>
          <w:lang w:val="ru-RU"/>
        </w:rPr>
        <w:t>Факторы, влияющие на эффективность использования  численности работников</w:t>
      </w:r>
    </w:p>
    <w:p w:rsidR="00707D7D" w:rsidRDefault="00707D7D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П</w:t>
      </w:r>
      <w:r w:rsidRPr="00707D7D">
        <w:rPr>
          <w:lang w:val="ru-RU"/>
        </w:rPr>
        <w:t>оказател</w:t>
      </w:r>
      <w:r>
        <w:rPr>
          <w:lang w:val="ru-RU"/>
        </w:rPr>
        <w:t>и</w:t>
      </w:r>
      <w:r w:rsidRPr="00707D7D">
        <w:rPr>
          <w:lang w:val="ru-RU"/>
        </w:rPr>
        <w:t xml:space="preserve"> </w:t>
      </w:r>
      <w:r>
        <w:rPr>
          <w:lang w:val="ru-RU"/>
        </w:rPr>
        <w:t>э</w:t>
      </w:r>
      <w:r w:rsidRPr="00707D7D">
        <w:rPr>
          <w:lang w:val="ru-RU"/>
        </w:rPr>
        <w:t>ффективност</w:t>
      </w:r>
      <w:r>
        <w:rPr>
          <w:lang w:val="ru-RU"/>
        </w:rPr>
        <w:t xml:space="preserve">и </w:t>
      </w:r>
      <w:r w:rsidRPr="00707D7D">
        <w:rPr>
          <w:lang w:val="ru-RU"/>
        </w:rPr>
        <w:t>использования ф</w:t>
      </w:r>
      <w:r>
        <w:rPr>
          <w:lang w:val="ru-RU"/>
        </w:rPr>
        <w:t>онда заработной платы</w:t>
      </w:r>
    </w:p>
    <w:p w:rsidR="00707D7D" w:rsidRPr="00943A35" w:rsidRDefault="00943A35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890CF3">
        <w:rPr>
          <w:rFonts w:eastAsiaTheme="minorHAnsi"/>
          <w:szCs w:val="22"/>
          <w:lang w:val="ru-RU"/>
        </w:rPr>
        <w:t>Планирование показателей по труду и заработной плате</w:t>
      </w:r>
    </w:p>
    <w:p w:rsidR="00943A35" w:rsidRDefault="00D069AA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Сущность понятий «материально-техническая база торговли», «основные фонды», «основные средства»</w:t>
      </w:r>
    </w:p>
    <w:p w:rsidR="00D069AA" w:rsidRDefault="00D069AA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D069AA">
        <w:t>Классификация основных фондов</w:t>
      </w:r>
      <w:r>
        <w:rPr>
          <w:lang w:val="ru-RU"/>
        </w:rPr>
        <w:t>.</w:t>
      </w:r>
    </w:p>
    <w:p w:rsidR="00D069AA" w:rsidRDefault="00D069AA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D069AA">
        <w:rPr>
          <w:lang w:val="ru-RU"/>
        </w:rPr>
        <w:t xml:space="preserve">Факторы, влияющие на объем и структуру основных фондов </w:t>
      </w:r>
    </w:p>
    <w:p w:rsidR="00D069AA" w:rsidRPr="00B82ABD" w:rsidRDefault="00D069AA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B82ABD">
        <w:rPr>
          <w:lang w:val="ru-RU"/>
        </w:rPr>
        <w:t>Показатели движения и уровня технического состояния основных фондов</w:t>
      </w:r>
    </w:p>
    <w:p w:rsidR="00D069AA" w:rsidRDefault="006D7745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Понятие «натуральных» и «стоимостных» показателей основных фондов. Виды стоимостной оценки.</w:t>
      </w:r>
    </w:p>
    <w:p w:rsidR="006D7745" w:rsidRDefault="006D7745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Физический и моральный износ основных фондов.</w:t>
      </w:r>
    </w:p>
    <w:p w:rsidR="006D7745" w:rsidRDefault="006D7745" w:rsidP="00943A3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lang w:val="ru-RU"/>
        </w:rPr>
        <w:t>Сущность и характеристика амортизации и амортизационных отчислений.</w:t>
      </w:r>
    </w:p>
    <w:p w:rsidR="006D7745" w:rsidRPr="003B53C1" w:rsidRDefault="006D7745" w:rsidP="003B53C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3B53C1">
        <w:rPr>
          <w:lang w:val="ru-RU"/>
        </w:rPr>
        <w:t>Способы начисления амортизации.</w:t>
      </w:r>
    </w:p>
    <w:p w:rsidR="006D7745" w:rsidRPr="003B53C1" w:rsidRDefault="006D7745" w:rsidP="003B53C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3B53C1">
        <w:rPr>
          <w:lang w:val="ru-RU"/>
        </w:rPr>
        <w:t>Показатели эффективности использования основных фондов.</w:t>
      </w:r>
    </w:p>
    <w:p w:rsidR="006D7745" w:rsidRPr="003B53C1" w:rsidRDefault="006D7745" w:rsidP="003B53C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3B53C1">
        <w:rPr>
          <w:lang w:val="ru-RU"/>
        </w:rPr>
        <w:lastRenderedPageBreak/>
        <w:t>Направления улучшения использования основных фондов организаций торговли.</w:t>
      </w:r>
    </w:p>
    <w:p w:rsidR="001C2655" w:rsidRPr="003B53C1" w:rsidRDefault="001C2655" w:rsidP="003B53C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3B53C1">
        <w:rPr>
          <w:lang w:val="ru-RU"/>
        </w:rPr>
        <w:t>Сущность понятий «оборотный капитал», «</w:t>
      </w:r>
      <w:r w:rsidR="00942FF1" w:rsidRPr="003B53C1">
        <w:rPr>
          <w:lang w:val="ru-RU"/>
        </w:rPr>
        <w:t>собственный оборотный капитал</w:t>
      </w:r>
      <w:r w:rsidRPr="003B53C1">
        <w:rPr>
          <w:lang w:val="ru-RU"/>
        </w:rPr>
        <w:t>», «</w:t>
      </w:r>
      <w:r w:rsidR="00942FF1" w:rsidRPr="003B53C1">
        <w:rPr>
          <w:lang w:val="ru-RU"/>
        </w:rPr>
        <w:t>оборотные</w:t>
      </w:r>
      <w:r w:rsidRPr="003B53C1">
        <w:rPr>
          <w:lang w:val="ru-RU"/>
        </w:rPr>
        <w:t xml:space="preserve"> средства»</w:t>
      </w:r>
    </w:p>
    <w:p w:rsidR="00942FF1" w:rsidRPr="003B53C1" w:rsidRDefault="00942FF1" w:rsidP="003B53C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3B53C1">
        <w:rPr>
          <w:lang w:val="ru-RU"/>
        </w:rPr>
        <w:t>Особенности оборотного капитала.</w:t>
      </w:r>
    </w:p>
    <w:p w:rsidR="001C2655" w:rsidRPr="003B53C1" w:rsidRDefault="001C2655" w:rsidP="003B53C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3B53C1">
        <w:t xml:space="preserve">Классификация </w:t>
      </w:r>
      <w:r w:rsidR="00942FF1" w:rsidRPr="003B53C1">
        <w:rPr>
          <w:lang w:val="ru-RU"/>
        </w:rPr>
        <w:t>оборотных средств</w:t>
      </w:r>
      <w:r w:rsidRPr="003B53C1">
        <w:rPr>
          <w:lang w:val="ru-RU"/>
        </w:rPr>
        <w:t>.</w:t>
      </w:r>
    </w:p>
    <w:p w:rsidR="00942FF1" w:rsidRPr="003B53C1" w:rsidRDefault="00942FF1" w:rsidP="003B53C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3B53C1">
        <w:rPr>
          <w:bCs/>
        </w:rPr>
        <w:t>Источники формирования оборотных средств</w:t>
      </w:r>
      <w:r w:rsidR="00BE08AB">
        <w:rPr>
          <w:bCs/>
          <w:lang w:val="ru-RU"/>
        </w:rPr>
        <w:t>.</w:t>
      </w:r>
    </w:p>
    <w:p w:rsidR="00942FF1" w:rsidRPr="003B53C1" w:rsidRDefault="003B53C1" w:rsidP="003B53C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>
        <w:rPr>
          <w:bCs/>
          <w:lang w:val="ru-RU"/>
        </w:rPr>
        <w:t>П</w:t>
      </w:r>
      <w:r w:rsidRPr="003B53C1">
        <w:rPr>
          <w:bCs/>
          <w:lang w:val="ru-RU"/>
        </w:rPr>
        <w:t>онятие</w:t>
      </w:r>
      <w:r>
        <w:rPr>
          <w:bCs/>
          <w:lang w:val="ru-RU"/>
        </w:rPr>
        <w:t xml:space="preserve">, </w:t>
      </w:r>
      <w:r w:rsidRPr="003B53C1">
        <w:rPr>
          <w:bCs/>
          <w:lang w:val="ru-RU"/>
        </w:rPr>
        <w:t>задачи</w:t>
      </w:r>
      <w:r>
        <w:rPr>
          <w:bCs/>
          <w:lang w:val="ru-RU"/>
        </w:rPr>
        <w:t>,</w:t>
      </w:r>
      <w:r w:rsidRPr="003B53C1">
        <w:rPr>
          <w:bCs/>
          <w:lang w:val="ru-RU"/>
        </w:rPr>
        <w:t xml:space="preserve"> </w:t>
      </w:r>
      <w:r>
        <w:rPr>
          <w:bCs/>
          <w:lang w:val="ru-RU"/>
        </w:rPr>
        <w:t>направления у</w:t>
      </w:r>
      <w:r w:rsidR="00942FF1" w:rsidRPr="003B53C1">
        <w:rPr>
          <w:bCs/>
          <w:lang w:val="ru-RU"/>
        </w:rPr>
        <w:t>правлени</w:t>
      </w:r>
      <w:r>
        <w:rPr>
          <w:bCs/>
          <w:lang w:val="ru-RU"/>
        </w:rPr>
        <w:t>я</w:t>
      </w:r>
      <w:r w:rsidR="00942FF1" w:rsidRPr="003B53C1">
        <w:rPr>
          <w:bCs/>
          <w:lang w:val="ru-RU"/>
        </w:rPr>
        <w:t xml:space="preserve"> оборотными средствами.</w:t>
      </w:r>
    </w:p>
    <w:p w:rsidR="00942FF1" w:rsidRPr="003B53C1" w:rsidRDefault="003B53C1" w:rsidP="003B53C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3B53C1">
        <w:rPr>
          <w:bCs/>
          <w:lang w:val="ru-RU"/>
        </w:rPr>
        <w:t>Определение оптимального соотношения источников финансирования оборотных средств</w:t>
      </w:r>
      <w:r w:rsidR="00BE08AB">
        <w:rPr>
          <w:bCs/>
          <w:lang w:val="ru-RU"/>
        </w:rPr>
        <w:t>.</w:t>
      </w:r>
    </w:p>
    <w:p w:rsidR="00662C6F" w:rsidRDefault="00662C6F" w:rsidP="00942FF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D069AA">
        <w:rPr>
          <w:lang w:val="ru-RU"/>
        </w:rPr>
        <w:t xml:space="preserve">Факторы, влияющие на объем и структуру основных фондов </w:t>
      </w:r>
    </w:p>
    <w:p w:rsidR="00662C6F" w:rsidRPr="00662C6F" w:rsidRDefault="00662C6F" w:rsidP="00942FF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662C6F">
        <w:rPr>
          <w:bCs/>
          <w:lang w:val="ru-RU"/>
        </w:rPr>
        <w:t>Методика расчета потребности в оборотных средствах в розничной торговле.</w:t>
      </w:r>
    </w:p>
    <w:p w:rsidR="00942FF1" w:rsidRPr="00662C6F" w:rsidRDefault="00662C6F" w:rsidP="00942FF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662C6F">
        <w:rPr>
          <w:bCs/>
          <w:lang w:val="ru-RU"/>
        </w:rPr>
        <w:t>Показатели эффективности использования оборотных средств</w:t>
      </w:r>
      <w:r>
        <w:rPr>
          <w:bCs/>
          <w:lang w:val="ru-RU"/>
        </w:rPr>
        <w:t>.</w:t>
      </w:r>
    </w:p>
    <w:p w:rsidR="00662C6F" w:rsidRPr="00662C6F" w:rsidRDefault="00662C6F" w:rsidP="00942FF1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ind w:left="567" w:hanging="567"/>
        <w:rPr>
          <w:lang w:val="ru-RU"/>
        </w:rPr>
      </w:pPr>
      <w:r w:rsidRPr="00662C6F">
        <w:rPr>
          <w:bCs/>
          <w:lang w:val="ru-RU"/>
        </w:rPr>
        <w:t>Направления повышения эффективности использования оборотных средств</w:t>
      </w:r>
      <w:r>
        <w:rPr>
          <w:bCs/>
          <w:lang w:val="ru-RU"/>
        </w:rPr>
        <w:t>.</w:t>
      </w:r>
    </w:p>
    <w:p w:rsidR="00942FF1" w:rsidRDefault="00942FF1" w:rsidP="00942FF1">
      <w:pPr>
        <w:tabs>
          <w:tab w:val="left" w:pos="-142"/>
          <w:tab w:val="left" w:pos="284"/>
        </w:tabs>
      </w:pPr>
    </w:p>
    <w:p w:rsidR="00942FF1" w:rsidRPr="001456DF" w:rsidRDefault="001456DF" w:rsidP="006F23EA">
      <w:pPr>
        <w:tabs>
          <w:tab w:val="left" w:pos="-142"/>
          <w:tab w:val="left" w:pos="284"/>
        </w:tabs>
        <w:jc w:val="center"/>
        <w:rPr>
          <w:b/>
          <w:sz w:val="28"/>
          <w:szCs w:val="28"/>
        </w:rPr>
      </w:pPr>
      <w:r w:rsidRPr="001456DF">
        <w:rPr>
          <w:b/>
          <w:sz w:val="28"/>
          <w:szCs w:val="28"/>
        </w:rPr>
        <w:t>Дополнительные вопросы из прошлого семестра</w:t>
      </w:r>
    </w:p>
    <w:p w:rsidR="006F23EA" w:rsidRDefault="006F23EA" w:rsidP="006F23EA">
      <w:pPr>
        <w:tabs>
          <w:tab w:val="left" w:pos="-142"/>
          <w:tab w:val="left" w:pos="284"/>
        </w:tabs>
        <w:jc w:val="center"/>
      </w:pPr>
    </w:p>
    <w:p w:rsidR="006F23EA" w:rsidRPr="00636D7E" w:rsidRDefault="006F23E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 w:rsidRPr="00636D7E">
        <w:rPr>
          <w:lang w:val="ru-RU"/>
        </w:rPr>
        <w:t>Понятие и основные элементы рынка.</w:t>
      </w:r>
    </w:p>
    <w:p w:rsidR="006F23EA" w:rsidRPr="006F23EA" w:rsidRDefault="006F23E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</w:pPr>
      <w:r w:rsidRPr="006F23EA">
        <w:t>Классификация рынков.</w:t>
      </w:r>
    </w:p>
    <w:p w:rsidR="006F23EA" w:rsidRPr="003A6334" w:rsidRDefault="003A6334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>
        <w:rPr>
          <w:lang w:val="ru-RU"/>
        </w:rPr>
        <w:t>Понятие и формы предпринимательской деятельности.</w:t>
      </w:r>
    </w:p>
    <w:p w:rsidR="003A6334" w:rsidRDefault="003A6334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>
        <w:rPr>
          <w:lang w:val="ru-RU"/>
        </w:rPr>
        <w:t>Соотношение и различия понятий «торговая деятельность» и «предпринимательская деятельность»</w:t>
      </w:r>
    </w:p>
    <w:p w:rsidR="003A6334" w:rsidRDefault="003A6334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>
        <w:rPr>
          <w:lang w:val="ru-RU"/>
        </w:rPr>
        <w:t>Виды и формы торговли.</w:t>
      </w:r>
    </w:p>
    <w:p w:rsidR="00636D7E" w:rsidRDefault="003A6334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>
        <w:rPr>
          <w:lang w:val="ru-RU"/>
        </w:rPr>
        <w:t>Нормативн</w:t>
      </w:r>
      <w:r w:rsidR="00636D7E">
        <w:rPr>
          <w:lang w:val="ru-RU"/>
        </w:rPr>
        <w:t xml:space="preserve">о-правовые </w:t>
      </w:r>
      <w:r>
        <w:rPr>
          <w:lang w:val="ru-RU"/>
        </w:rPr>
        <w:t>акты</w:t>
      </w:r>
      <w:r w:rsidR="00636D7E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636D7E">
        <w:rPr>
          <w:lang w:val="ru-RU"/>
        </w:rPr>
        <w:t>регулирующие развитие торговли в РБ.</w:t>
      </w:r>
    </w:p>
    <w:p w:rsidR="003A6334" w:rsidRDefault="00636D7E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>
        <w:rPr>
          <w:lang w:val="ru-RU"/>
        </w:rPr>
        <w:t>О</w:t>
      </w:r>
      <w:r w:rsidR="003A6334">
        <w:rPr>
          <w:lang w:val="ru-RU"/>
        </w:rPr>
        <w:t>рганы</w:t>
      </w:r>
      <w:r>
        <w:rPr>
          <w:lang w:val="ru-RU"/>
        </w:rPr>
        <w:t xml:space="preserve"> государственного управления</w:t>
      </w:r>
      <w:r w:rsidR="003A6334">
        <w:rPr>
          <w:lang w:val="ru-RU"/>
        </w:rPr>
        <w:t>, регулирующие развитие торговли в Р</w:t>
      </w:r>
      <w:r>
        <w:rPr>
          <w:lang w:val="ru-RU"/>
        </w:rPr>
        <w:t xml:space="preserve">еспублике </w:t>
      </w:r>
      <w:r w:rsidR="003A6334">
        <w:rPr>
          <w:lang w:val="ru-RU"/>
        </w:rPr>
        <w:t>Б</w:t>
      </w:r>
      <w:r>
        <w:rPr>
          <w:lang w:val="ru-RU"/>
        </w:rPr>
        <w:t>еларусь</w:t>
      </w:r>
      <w:r w:rsidR="003A6334">
        <w:rPr>
          <w:lang w:val="ru-RU"/>
        </w:rPr>
        <w:t>.</w:t>
      </w:r>
    </w:p>
    <w:p w:rsidR="003A6334" w:rsidRDefault="003A6334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>
        <w:rPr>
          <w:lang w:val="ru-RU"/>
        </w:rPr>
        <w:t>Классификация торговых организаций.</w:t>
      </w:r>
    </w:p>
    <w:p w:rsidR="003A6334" w:rsidRDefault="003A6334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>
        <w:rPr>
          <w:lang w:val="ru-RU"/>
        </w:rPr>
        <w:t>Понятие и структура рынка потребительских товаров.</w:t>
      </w:r>
    </w:p>
    <w:p w:rsidR="003A6334" w:rsidRDefault="00A4224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>
        <w:rPr>
          <w:lang w:val="ru-RU"/>
        </w:rPr>
        <w:t xml:space="preserve">Понятие и формула </w:t>
      </w:r>
      <w:r w:rsidR="003A6334">
        <w:rPr>
          <w:lang w:val="ru-RU"/>
        </w:rPr>
        <w:t>расчета</w:t>
      </w:r>
      <w:r>
        <w:rPr>
          <w:lang w:val="ru-RU"/>
        </w:rPr>
        <w:t xml:space="preserve"> емкости рынка.</w:t>
      </w:r>
      <w:r w:rsidR="003A6334">
        <w:rPr>
          <w:lang w:val="ru-RU"/>
        </w:rPr>
        <w:t xml:space="preserve"> </w:t>
      </w:r>
    </w:p>
    <w:p w:rsidR="003A6334" w:rsidRDefault="003A6334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 w:rsidRPr="003A6334">
        <w:rPr>
          <w:lang w:val="ru-RU"/>
        </w:rPr>
        <w:t xml:space="preserve">Метод прогнозирования спроса на основе </w:t>
      </w:r>
      <w:r>
        <w:rPr>
          <w:lang w:val="ru-RU"/>
        </w:rPr>
        <w:t>коэффициента эластичности</w:t>
      </w:r>
    </w:p>
    <w:p w:rsidR="00A4224A" w:rsidRDefault="00A4224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 w:rsidRPr="00A4224A">
        <w:rPr>
          <w:lang w:val="ru-RU"/>
        </w:rPr>
        <w:t>Прогноз баланса денежных доходов и расходов населения</w:t>
      </w:r>
      <w:r>
        <w:rPr>
          <w:lang w:val="ru-RU"/>
        </w:rPr>
        <w:t>.</w:t>
      </w:r>
    </w:p>
    <w:p w:rsidR="00A4224A" w:rsidRPr="00BF731F" w:rsidRDefault="00A4224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 w:rsidRPr="00BF731F">
        <w:rPr>
          <w:lang w:val="ru-RU"/>
        </w:rPr>
        <w:t xml:space="preserve"> Внешняя и внутренняя среда организации.</w:t>
      </w:r>
    </w:p>
    <w:p w:rsidR="00A4224A" w:rsidRPr="00BF731F" w:rsidRDefault="00A4224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 w:rsidRPr="00BF731F">
        <w:rPr>
          <w:lang w:val="ru-RU"/>
        </w:rPr>
        <w:t xml:space="preserve"> Сущность и виды товарооборота.</w:t>
      </w:r>
    </w:p>
    <w:p w:rsidR="00A4224A" w:rsidRPr="00BF731F" w:rsidRDefault="00A4224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 w:rsidRPr="00BF731F">
        <w:rPr>
          <w:lang w:val="ru-RU"/>
        </w:rPr>
        <w:t xml:space="preserve"> Сущность и состав розничного товарооборота.</w:t>
      </w:r>
    </w:p>
    <w:p w:rsidR="00A4224A" w:rsidRPr="00BF731F" w:rsidRDefault="00A4224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 w:rsidRPr="00BF731F">
        <w:rPr>
          <w:lang w:val="ru-RU"/>
        </w:rPr>
        <w:t>Факторы, влияющие на объем и структуру розничного товарооборота.</w:t>
      </w:r>
    </w:p>
    <w:p w:rsidR="00A4224A" w:rsidRPr="00BF731F" w:rsidRDefault="00A4224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 w:rsidRPr="00BF731F">
        <w:rPr>
          <w:lang w:val="ru-RU"/>
        </w:rPr>
        <w:t xml:space="preserve"> Методика оценки влияния обеспеченности товарными ресурсами (на основе формулы товарного баланса)</w:t>
      </w:r>
    </w:p>
    <w:p w:rsidR="00A4224A" w:rsidRPr="00BF731F" w:rsidRDefault="00A4224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 w:rsidRPr="00BF731F">
        <w:rPr>
          <w:lang w:val="ru-RU"/>
        </w:rPr>
        <w:t xml:space="preserve"> Методика оценки влияния эффективности использования трудовых ресурсов.</w:t>
      </w:r>
    </w:p>
    <w:p w:rsidR="00A4224A" w:rsidRPr="00BF731F" w:rsidRDefault="00A4224A" w:rsidP="006F23EA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rPr>
          <w:lang w:val="ru-RU"/>
        </w:rPr>
      </w:pPr>
      <w:r w:rsidRPr="00BF731F">
        <w:rPr>
          <w:lang w:val="ru-RU"/>
        </w:rPr>
        <w:t xml:space="preserve"> Методика анализа розничного товарооборота.</w:t>
      </w:r>
    </w:p>
    <w:p w:rsidR="00BF731F" w:rsidRPr="00BF731F" w:rsidRDefault="00BF731F" w:rsidP="00BF731F">
      <w:pPr>
        <w:pStyle w:val="a3"/>
        <w:numPr>
          <w:ilvl w:val="0"/>
          <w:numId w:val="5"/>
        </w:numPr>
        <w:spacing w:after="160" w:line="259" w:lineRule="auto"/>
        <w:jc w:val="left"/>
        <w:rPr>
          <w:lang w:val="ru-RU"/>
        </w:rPr>
      </w:pPr>
      <w:r w:rsidRPr="00BF731F">
        <w:rPr>
          <w:lang w:val="ru-RU"/>
        </w:rPr>
        <w:t>Показатели оценки состояния и эффективности использования товарных запасов</w:t>
      </w:r>
      <w:r w:rsidR="00FC1D86">
        <w:rPr>
          <w:lang w:val="ru-RU"/>
        </w:rPr>
        <w:t>.</w:t>
      </w:r>
    </w:p>
    <w:p w:rsidR="00BF731F" w:rsidRPr="00BF731F" w:rsidRDefault="00FC1D86" w:rsidP="00BF731F">
      <w:pPr>
        <w:pStyle w:val="a3"/>
        <w:numPr>
          <w:ilvl w:val="0"/>
          <w:numId w:val="5"/>
        </w:numPr>
        <w:spacing w:after="160" w:line="259" w:lineRule="auto"/>
        <w:jc w:val="left"/>
      </w:pPr>
      <w:r>
        <w:rPr>
          <w:lang w:val="ru-RU"/>
        </w:rPr>
        <w:t>Методика а</w:t>
      </w:r>
      <w:r w:rsidR="00BF731F" w:rsidRPr="00BF731F">
        <w:t>нализ</w:t>
      </w:r>
      <w:r>
        <w:rPr>
          <w:lang w:val="ru-RU"/>
        </w:rPr>
        <w:t>а</w:t>
      </w:r>
      <w:r w:rsidR="00BF731F" w:rsidRPr="00BF731F">
        <w:t xml:space="preserve"> товарооборачиваемости</w:t>
      </w:r>
      <w:r>
        <w:rPr>
          <w:lang w:val="ru-RU"/>
        </w:rPr>
        <w:t>.</w:t>
      </w:r>
    </w:p>
    <w:p w:rsidR="00636D7E" w:rsidRDefault="00636D7E" w:rsidP="00636D7E">
      <w:pPr>
        <w:tabs>
          <w:tab w:val="left" w:pos="-142"/>
          <w:tab w:val="left" w:pos="284"/>
        </w:tabs>
        <w:ind w:left="360"/>
      </w:pPr>
    </w:p>
    <w:p w:rsidR="00636D7E" w:rsidRDefault="00636D7E" w:rsidP="00636D7E">
      <w:pPr>
        <w:tabs>
          <w:tab w:val="left" w:pos="-142"/>
          <w:tab w:val="left" w:pos="284"/>
        </w:tabs>
        <w:ind w:left="360"/>
      </w:pPr>
    </w:p>
    <w:p w:rsidR="00636D7E" w:rsidRPr="00636D7E" w:rsidRDefault="00636D7E" w:rsidP="00636D7E">
      <w:pPr>
        <w:tabs>
          <w:tab w:val="left" w:pos="-142"/>
          <w:tab w:val="left" w:pos="284"/>
        </w:tabs>
        <w:ind w:left="360"/>
        <w:rPr>
          <w:sz w:val="28"/>
          <w:szCs w:val="28"/>
        </w:rPr>
      </w:pPr>
      <w:r w:rsidRPr="00636D7E">
        <w:rPr>
          <w:sz w:val="28"/>
          <w:szCs w:val="28"/>
        </w:rPr>
        <w:t>Составитель</w:t>
      </w:r>
    </w:p>
    <w:p w:rsidR="00636D7E" w:rsidRPr="00636D7E" w:rsidRDefault="00636D7E" w:rsidP="00636D7E">
      <w:pPr>
        <w:tabs>
          <w:tab w:val="left" w:pos="-142"/>
          <w:tab w:val="left" w:pos="284"/>
        </w:tabs>
        <w:ind w:left="360"/>
        <w:rPr>
          <w:sz w:val="28"/>
          <w:szCs w:val="28"/>
        </w:rPr>
      </w:pPr>
      <w:r w:rsidRPr="00636D7E">
        <w:rPr>
          <w:sz w:val="28"/>
          <w:szCs w:val="28"/>
        </w:rPr>
        <w:t xml:space="preserve">к.э.н., доцент кафедры экономики торговли и услуг              </w:t>
      </w:r>
      <w:r>
        <w:rPr>
          <w:sz w:val="28"/>
          <w:szCs w:val="28"/>
        </w:rPr>
        <w:tab/>
      </w:r>
      <w:r w:rsidRPr="00636D7E">
        <w:rPr>
          <w:sz w:val="28"/>
          <w:szCs w:val="28"/>
        </w:rPr>
        <w:t xml:space="preserve">  </w:t>
      </w:r>
      <w:r w:rsidRPr="00636D7E">
        <w:rPr>
          <w:sz w:val="28"/>
          <w:szCs w:val="28"/>
        </w:rPr>
        <w:tab/>
        <w:t>С.Н. Лапина</w:t>
      </w:r>
    </w:p>
    <w:sectPr w:rsidR="00636D7E" w:rsidRPr="00636D7E" w:rsidSect="00636D7E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2C90"/>
    <w:multiLevelType w:val="hybridMultilevel"/>
    <w:tmpl w:val="3CC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338"/>
    <w:multiLevelType w:val="hybridMultilevel"/>
    <w:tmpl w:val="36781CF8"/>
    <w:lvl w:ilvl="0" w:tplc="AF1AF19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443094"/>
    <w:multiLevelType w:val="hybridMultilevel"/>
    <w:tmpl w:val="3C145AFC"/>
    <w:lvl w:ilvl="0" w:tplc="2B18839E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B7AB5"/>
    <w:multiLevelType w:val="hybridMultilevel"/>
    <w:tmpl w:val="15BC1C88"/>
    <w:lvl w:ilvl="0" w:tplc="60C8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4D43"/>
    <w:multiLevelType w:val="hybridMultilevel"/>
    <w:tmpl w:val="884690F8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17D9"/>
    <w:multiLevelType w:val="hybridMultilevel"/>
    <w:tmpl w:val="1C60FC94"/>
    <w:lvl w:ilvl="0" w:tplc="3A649B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88"/>
    <w:rsid w:val="0004304A"/>
    <w:rsid w:val="00085B31"/>
    <w:rsid w:val="0009416C"/>
    <w:rsid w:val="000A02FC"/>
    <w:rsid w:val="000C7F6F"/>
    <w:rsid w:val="000F07B3"/>
    <w:rsid w:val="001456DF"/>
    <w:rsid w:val="001C24CA"/>
    <w:rsid w:val="001C2655"/>
    <w:rsid w:val="001C39C0"/>
    <w:rsid w:val="001D0C29"/>
    <w:rsid w:val="001D588D"/>
    <w:rsid w:val="002025A0"/>
    <w:rsid w:val="00206F60"/>
    <w:rsid w:val="00245FFB"/>
    <w:rsid w:val="00253A68"/>
    <w:rsid w:val="00271F5C"/>
    <w:rsid w:val="002A3121"/>
    <w:rsid w:val="002B3F2A"/>
    <w:rsid w:val="003036E7"/>
    <w:rsid w:val="0031278C"/>
    <w:rsid w:val="003440B0"/>
    <w:rsid w:val="00377A3E"/>
    <w:rsid w:val="003A6334"/>
    <w:rsid w:val="003A7ACF"/>
    <w:rsid w:val="003B53C1"/>
    <w:rsid w:val="003C2CC1"/>
    <w:rsid w:val="003F7E55"/>
    <w:rsid w:val="004379A4"/>
    <w:rsid w:val="004B5318"/>
    <w:rsid w:val="004D5B45"/>
    <w:rsid w:val="005037A2"/>
    <w:rsid w:val="0050526E"/>
    <w:rsid w:val="005C2710"/>
    <w:rsid w:val="006127B6"/>
    <w:rsid w:val="00636D7E"/>
    <w:rsid w:val="00646D93"/>
    <w:rsid w:val="006474AC"/>
    <w:rsid w:val="00662C6F"/>
    <w:rsid w:val="006B3203"/>
    <w:rsid w:val="006D7745"/>
    <w:rsid w:val="006F23EA"/>
    <w:rsid w:val="00702DC9"/>
    <w:rsid w:val="00707D7D"/>
    <w:rsid w:val="00754D9C"/>
    <w:rsid w:val="007679F4"/>
    <w:rsid w:val="007E46C6"/>
    <w:rsid w:val="008120E6"/>
    <w:rsid w:val="0081644A"/>
    <w:rsid w:val="00844AB7"/>
    <w:rsid w:val="008B5FE2"/>
    <w:rsid w:val="008D5225"/>
    <w:rsid w:val="008E2FDC"/>
    <w:rsid w:val="00942FF1"/>
    <w:rsid w:val="00943A35"/>
    <w:rsid w:val="009C4929"/>
    <w:rsid w:val="009D4670"/>
    <w:rsid w:val="00A05D76"/>
    <w:rsid w:val="00A4224A"/>
    <w:rsid w:val="00A74BE2"/>
    <w:rsid w:val="00A90E1F"/>
    <w:rsid w:val="00AA3276"/>
    <w:rsid w:val="00B1574E"/>
    <w:rsid w:val="00B363E6"/>
    <w:rsid w:val="00B778C9"/>
    <w:rsid w:val="00B82ABD"/>
    <w:rsid w:val="00B91749"/>
    <w:rsid w:val="00BE08AB"/>
    <w:rsid w:val="00BF731F"/>
    <w:rsid w:val="00C86DED"/>
    <w:rsid w:val="00CF1D4D"/>
    <w:rsid w:val="00D069AA"/>
    <w:rsid w:val="00D3008F"/>
    <w:rsid w:val="00DC1398"/>
    <w:rsid w:val="00EA3F88"/>
    <w:rsid w:val="00EC23C4"/>
    <w:rsid w:val="00F02A1A"/>
    <w:rsid w:val="00F63F82"/>
    <w:rsid w:val="00FC1D86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A68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253A68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C6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A68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253A68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C6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Каф.экономики торговли</cp:lastModifiedBy>
  <cp:revision>2</cp:revision>
  <cp:lastPrinted>2018-06-02T15:13:00Z</cp:lastPrinted>
  <dcterms:created xsi:type="dcterms:W3CDTF">2018-06-12T09:30:00Z</dcterms:created>
  <dcterms:modified xsi:type="dcterms:W3CDTF">2018-06-12T09:30:00Z</dcterms:modified>
</cp:coreProperties>
</file>