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43" w:rsidRDefault="00122A43" w:rsidP="008F7084">
      <w:pPr>
        <w:jc w:val="center"/>
        <w:rPr>
          <w:b/>
        </w:rPr>
      </w:pPr>
      <w:r w:rsidRPr="00B07EB1">
        <w:rPr>
          <w:b/>
        </w:rPr>
        <w:t>ОБРАЗЕЦ ЗАДАНИЙ КОМПЬЮТЕРНОГО ТЕСТА</w:t>
      </w:r>
    </w:p>
    <w:p w:rsidR="00122A43" w:rsidRDefault="00122A43" w:rsidP="008F7084">
      <w:pPr>
        <w:jc w:val="center"/>
        <w:rPr>
          <w:b/>
        </w:rPr>
      </w:pPr>
      <w:r w:rsidRPr="00B07EB1">
        <w:rPr>
          <w:b/>
        </w:rPr>
        <w:t>ПО</w:t>
      </w:r>
      <w:r w:rsidRPr="008F7084">
        <w:rPr>
          <w:b/>
        </w:rPr>
        <w:t xml:space="preserve"> </w:t>
      </w:r>
      <w:r w:rsidRPr="00B07EB1">
        <w:rPr>
          <w:b/>
        </w:rPr>
        <w:t>ДИСЦИПЛИНЕ «ДЕЛОВОЙ ИНОСТРАННЫЙ ЯЗЫК»</w:t>
      </w:r>
    </w:p>
    <w:p w:rsidR="00122A43" w:rsidRPr="00AB57C4" w:rsidRDefault="00122A43" w:rsidP="008F7084">
      <w:pPr>
        <w:pStyle w:val="1"/>
        <w:spacing w:before="0"/>
        <w:jc w:val="center"/>
        <w:rPr>
          <w:b/>
          <w:i w:val="0"/>
          <w:sz w:val="28"/>
          <w:szCs w:val="28"/>
        </w:rPr>
      </w:pPr>
      <w:r w:rsidRPr="00AB57C4">
        <w:rPr>
          <w:b/>
          <w:i w:val="0"/>
          <w:sz w:val="28"/>
          <w:szCs w:val="28"/>
        </w:rPr>
        <w:t>Заочная форма обучения</w:t>
      </w:r>
    </w:p>
    <w:p w:rsidR="00122A43" w:rsidRPr="00B07EB1" w:rsidRDefault="00122A43" w:rsidP="008F7084">
      <w:pPr>
        <w:jc w:val="center"/>
        <w:rPr>
          <w:b/>
        </w:rPr>
      </w:pPr>
    </w:p>
    <w:p w:rsidR="00122A43" w:rsidRPr="00B07EB1" w:rsidRDefault="00122A43" w:rsidP="008F7084">
      <w:pPr>
        <w:pStyle w:val="NormalWeb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B07EB1">
        <w:rPr>
          <w:color w:val="000000"/>
          <w:lang w:val="en-US"/>
        </w:rPr>
        <w:t>1. The liability of auditor can be: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(a) only civil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(b) only criminal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(c) either civil or criminal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(d) civil and/or criminal</w:t>
      </w:r>
    </w:p>
    <w:p w:rsidR="00122A43" w:rsidRPr="00B07EB1" w:rsidRDefault="00122A43" w:rsidP="008F7084">
      <w:pPr>
        <w:pStyle w:val="NormalWeb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B07EB1">
        <w:rPr>
          <w:color w:val="000000"/>
          <w:lang w:val="en-US"/>
        </w:rPr>
        <w:t>2. It is compulsory for a share broker to register with the: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(a) concerned stock exchange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 xml:space="preserve">(b) securities and Exchange Board of </w:t>
      </w:r>
      <w:smartTag w:uri="urn:schemas-microsoft-com:office:smarttags" w:element="place">
        <w:smartTag w:uri="urn:schemas-microsoft-com:office:smarttags" w:element="country-region">
          <w:r w:rsidRPr="00B07EB1">
            <w:rPr>
              <w:i/>
              <w:color w:val="000000"/>
              <w:lang w:val="en-US"/>
            </w:rPr>
            <w:t>India</w:t>
          </w:r>
        </w:smartTag>
      </w:smartTag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(c) department of Company Affairs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B07EB1">
        <w:rPr>
          <w:i/>
          <w:color w:val="000000"/>
          <w:lang w:val="en-US"/>
        </w:rPr>
        <w:t>(d) concerned Stock Exchange in concurrence with the securities and Exchange</w:t>
      </w:r>
      <w:r w:rsidRPr="00B07EB1">
        <w:rPr>
          <w:color w:val="000000"/>
          <w:lang w:val="en-US"/>
        </w:rPr>
        <w:t xml:space="preserve"> Board of India</w:t>
      </w:r>
    </w:p>
    <w:p w:rsidR="00122A43" w:rsidRPr="00B07EB1" w:rsidRDefault="00122A43" w:rsidP="008F7084">
      <w:pPr>
        <w:pStyle w:val="NormalWeb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B07EB1">
        <w:rPr>
          <w:color w:val="000000"/>
          <w:lang w:val="en-US"/>
        </w:rPr>
        <w:t>3. One of the uses of ‘Commercial Paper’ is that it can: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(a) help to understand business news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(b) transactions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(c) be circulated to raise money just like a Bill of Exchange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(d) be issued to finance an important transaction</w:t>
      </w:r>
    </w:p>
    <w:p w:rsidR="00122A43" w:rsidRPr="00B07EB1" w:rsidRDefault="00122A43" w:rsidP="008F7084">
      <w:pPr>
        <w:pStyle w:val="NormalWeb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B07EB1">
        <w:rPr>
          <w:color w:val="000000"/>
          <w:lang w:val="en-US"/>
        </w:rPr>
        <w:t>4. The Gilt-edged market refers to the market for: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(a) industrial securities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(b) government and semi-government securities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(c) shares and debentures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(d) public limited securities</w:t>
      </w:r>
    </w:p>
    <w:p w:rsidR="00122A43" w:rsidRPr="00B07EB1" w:rsidRDefault="00122A43" w:rsidP="008F7084">
      <w:pPr>
        <w:pStyle w:val="NormalWeb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B07EB1">
          <w:rPr>
            <w:color w:val="000000"/>
            <w:lang w:val="en-US"/>
          </w:rPr>
          <w:t>5. A</w:t>
        </w:r>
      </w:smartTag>
      <w:r w:rsidRPr="00B07EB1">
        <w:rPr>
          <w:color w:val="000000"/>
          <w:lang w:val="en-US"/>
        </w:rPr>
        <w:t xml:space="preserve"> ‘Co-partner’ is one who is: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(a) an active member of a partnership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(b) a member of a Joint Hindu Family Firm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(c) a member of a Joint Stock Con1pany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(d) a member of a co-operative society</w:t>
      </w:r>
    </w:p>
    <w:p w:rsidR="00122A43" w:rsidRPr="00B07EB1" w:rsidRDefault="00122A43" w:rsidP="008F7084">
      <w:pPr>
        <w:pStyle w:val="NormalWeb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B07EB1">
          <w:rPr>
            <w:color w:val="000000"/>
            <w:lang w:val="en-US"/>
          </w:rPr>
          <w:t>6. A</w:t>
        </w:r>
      </w:smartTag>
      <w:r w:rsidRPr="00B07EB1">
        <w:rPr>
          <w:color w:val="000000"/>
          <w:lang w:val="en-US"/>
        </w:rPr>
        <w:t xml:space="preserve"> planned sequence of operations for handling recurring business transactions uniformly and consistently is known as: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(a) System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(b) Procedure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(c) Routine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(d) Control</w:t>
      </w:r>
    </w:p>
    <w:p w:rsidR="00122A43" w:rsidRPr="00B07EB1" w:rsidRDefault="00122A43" w:rsidP="008F7084">
      <w:pPr>
        <w:pStyle w:val="NormalWeb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7. In"/>
        </w:smartTagPr>
        <w:r w:rsidRPr="00B07EB1">
          <w:rPr>
            <w:color w:val="000000"/>
            <w:lang w:val="en-US"/>
          </w:rPr>
          <w:t>7. In</w:t>
        </w:r>
      </w:smartTag>
      <w:r w:rsidRPr="00B07EB1">
        <w:rPr>
          <w:color w:val="000000"/>
          <w:lang w:val="en-US"/>
        </w:rPr>
        <w:t xml:space="preserve"> a broader sense, the activities of a co-operative organization are expected to ensure primarily: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(a) profitability to the members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(b) socialism in the economy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(c) equity to the members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(d) productivity to the society</w:t>
      </w:r>
    </w:p>
    <w:p w:rsidR="00122A43" w:rsidRPr="00B07EB1" w:rsidRDefault="00122A43" w:rsidP="008F7084">
      <w:pPr>
        <w:pStyle w:val="NormalWeb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B07EB1">
        <w:rPr>
          <w:color w:val="000000"/>
          <w:lang w:val="en-US"/>
        </w:rPr>
        <w:t>8. Modernization of an industrial unit involves mainly: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(a) technological up gradation of its production process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(b) technological reorientation towards low cost production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(c) reengineering the basics of production and procedures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(d) reduction in labor and cost to the absolute minimum</w:t>
      </w:r>
    </w:p>
    <w:p w:rsidR="00122A43" w:rsidRPr="00B07EB1" w:rsidRDefault="00122A43" w:rsidP="008F7084">
      <w:pPr>
        <w:pStyle w:val="NormalWeb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B07EB1">
        <w:rPr>
          <w:color w:val="000000"/>
          <w:lang w:val="en-US"/>
        </w:rPr>
        <w:t>9. Which one of the following statements is true in the context of Import-Export Trade?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(a) Under a C &amp; F contract, the cost of insurance is to be borne by the buyer or the importer.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(b) Marine insurance covers the risks during the sea voyages only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(c) The standard call risks cover automatically covers war risk as well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(d) Under a C &amp; F contract, the exporter need not bother about insuring goods</w:t>
      </w:r>
    </w:p>
    <w:p w:rsidR="00122A43" w:rsidRPr="00B07EB1" w:rsidRDefault="00122A43" w:rsidP="008F7084">
      <w:pPr>
        <w:pStyle w:val="NormalWeb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B07EB1">
          <w:rPr>
            <w:color w:val="000000"/>
            <w:lang w:val="en-US"/>
          </w:rPr>
          <w:t>10. A</w:t>
        </w:r>
      </w:smartTag>
      <w:r w:rsidRPr="00B07EB1">
        <w:rPr>
          <w:color w:val="000000"/>
          <w:lang w:val="en-US"/>
        </w:rPr>
        <w:t xml:space="preserve"> letter of credit is opened on behalf of: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(a) an exporter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(b) an importer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(c) a buying agent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(d) a bank</w:t>
      </w:r>
    </w:p>
    <w:p w:rsidR="00122A43" w:rsidRPr="00B07EB1" w:rsidRDefault="00122A43" w:rsidP="008F7084">
      <w:pPr>
        <w:pStyle w:val="NormalWeb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11. A"/>
        </w:smartTagPr>
        <w:r w:rsidRPr="00B07EB1">
          <w:rPr>
            <w:color w:val="000000"/>
            <w:lang w:val="en-US"/>
          </w:rPr>
          <w:t>11. A</w:t>
        </w:r>
      </w:smartTag>
      <w:r w:rsidRPr="00B07EB1">
        <w:rPr>
          <w:color w:val="000000"/>
          <w:lang w:val="en-US"/>
        </w:rPr>
        <w:t xml:space="preserve"> written statement of the main duties and responsibilities which a particular job entails is called: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(a) job Analysis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(b) job specification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(c) job description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(d) job evaluation</w:t>
      </w:r>
    </w:p>
    <w:p w:rsidR="00122A43" w:rsidRPr="00B07EB1" w:rsidRDefault="00122A43" w:rsidP="008F7084">
      <w:pPr>
        <w:pStyle w:val="NormalWeb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B07EB1">
        <w:rPr>
          <w:color w:val="000000"/>
          <w:lang w:val="en-US"/>
        </w:rPr>
        <w:t>12. Selection process in any organization is usually preceded by the preparation of: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(a) human resources audit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(b) operations audit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(c) human resources inventory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(d) human resources accounting</w:t>
      </w:r>
    </w:p>
    <w:p w:rsidR="00122A43" w:rsidRPr="00B07EB1" w:rsidRDefault="00122A43" w:rsidP="008F7084">
      <w:pPr>
        <w:pStyle w:val="NormalWeb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B07EB1">
        <w:rPr>
          <w:color w:val="000000"/>
          <w:lang w:val="en-US"/>
        </w:rPr>
        <w:t>13. Which one of the following monitors critical inputs and suggests. prevention measures in the form of corrective action to correct inputs and processes?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(a) Feed back control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(b) Feed forward control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(c) Budgetary control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(d) Operational control</w:t>
      </w:r>
    </w:p>
    <w:p w:rsidR="00122A43" w:rsidRPr="00B07EB1" w:rsidRDefault="00122A43" w:rsidP="008F7084">
      <w:pPr>
        <w:pStyle w:val="NormalWeb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B07EB1">
        <w:rPr>
          <w:color w:val="000000"/>
          <w:lang w:val="en-US"/>
        </w:rPr>
        <w:t>14. Span of management may be larger in the case of: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(a) hardworking subordinates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(b) loyal subordinates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(c) centralized works and less responsibility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(d) repetitive work and clear responsibility</w:t>
      </w:r>
    </w:p>
    <w:p w:rsidR="00122A43" w:rsidRPr="00B07EB1" w:rsidRDefault="00122A43" w:rsidP="008F7084">
      <w:pPr>
        <w:pStyle w:val="NormalWeb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B07EB1">
        <w:rPr>
          <w:color w:val="000000"/>
          <w:lang w:val="en-US"/>
        </w:rPr>
        <w:t>15. Span of management means that: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(a) an organization must have well defined goals or objectives.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(b) each person in the organization must manage within a clearly defined-functional area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(c) each subordinate should report to only one supervision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(d) manager can supervise only a limited no of subordinates</w:t>
      </w:r>
    </w:p>
    <w:p w:rsidR="00122A43" w:rsidRPr="00B07EB1" w:rsidRDefault="00122A43" w:rsidP="008F7084">
      <w:pPr>
        <w:pStyle w:val="NormalWeb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B07EB1">
        <w:rPr>
          <w:color w:val="000000"/>
          <w:lang w:val="en-US"/>
        </w:rPr>
        <w:t>16. When management pays attention to more important areas and when the day-to-day routine problems are looked after by lower level management, it is known as: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(a) management by objectives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(b) management by exception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(c) participative management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(d) critical path method</w:t>
      </w:r>
    </w:p>
    <w:p w:rsidR="00122A43" w:rsidRPr="00B07EB1" w:rsidRDefault="00122A43" w:rsidP="008F7084">
      <w:pPr>
        <w:pStyle w:val="NormalWeb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B07EB1">
        <w:rPr>
          <w:color w:val="000000"/>
          <w:lang w:val="en-US"/>
        </w:rPr>
        <w:t>17. The minutes of the proceedings of very general meeting should be recorded in the books of kept for that purpose within: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(a) 30 days of every such meeting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(b) 3 months of any such meeting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(c) the intervening period between that meeting and next meeting’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(d) such time as approved by the Chairman of the company</w:t>
      </w:r>
    </w:p>
    <w:p w:rsidR="00122A43" w:rsidRPr="00B07EB1" w:rsidRDefault="00122A43" w:rsidP="008F7084">
      <w:pPr>
        <w:pStyle w:val="NormalWeb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B07EB1">
        <w:rPr>
          <w:color w:val="000000"/>
          <w:lang w:val="en-US"/>
        </w:rPr>
        <w:t>18. Converting a public company into a private company requires a special resolution: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(a) passed by members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(b) passed by members and approval of the Registrar of Companies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(c) of the member and approval of the Company Law Board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(d) of the members and approval by the creditors</w:t>
      </w:r>
    </w:p>
    <w:p w:rsidR="00122A43" w:rsidRPr="00B07EB1" w:rsidRDefault="00122A43" w:rsidP="008F7084">
      <w:pPr>
        <w:pStyle w:val="NormalWeb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B07EB1">
        <w:rPr>
          <w:color w:val="000000"/>
          <w:lang w:val="en-US"/>
        </w:rPr>
        <w:t>19. The contents of the prospectus of a public limited company should be approved by the: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(a) Registrar of companies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(b) Merchant Banker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(c) Stock exchange in which the company is to be listed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 xml:space="preserve">(d) Securities and Exchange Board of </w:t>
      </w:r>
      <w:smartTag w:uri="urn:schemas-microsoft-com:office:smarttags" w:element="place">
        <w:smartTag w:uri="urn:schemas-microsoft-com:office:smarttags" w:element="country-region">
          <w:r w:rsidRPr="00B07EB1">
            <w:rPr>
              <w:i/>
              <w:color w:val="000000"/>
              <w:lang w:val="en-US"/>
            </w:rPr>
            <w:t>India</w:t>
          </w:r>
        </w:smartTag>
      </w:smartTag>
    </w:p>
    <w:p w:rsidR="00122A43" w:rsidRPr="00B07EB1" w:rsidRDefault="00122A43" w:rsidP="008F7084">
      <w:pPr>
        <w:pStyle w:val="NormalWeb"/>
        <w:shd w:val="clear" w:color="auto" w:fill="FFFFFF"/>
        <w:spacing w:before="0" w:beforeAutospacing="0" w:after="0" w:afterAutospacing="0" w:line="216" w:lineRule="auto"/>
        <w:rPr>
          <w:color w:val="000000"/>
          <w:lang w:val="en-US"/>
        </w:rPr>
      </w:pPr>
      <w:r w:rsidRPr="00B07EB1">
        <w:rPr>
          <w:color w:val="000000"/>
          <w:lang w:val="en-US"/>
        </w:rPr>
        <w:t>20. It is compulsory for a share broker to register with the: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(a) concerned stock exchange</w:t>
      </w:r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 xml:space="preserve">(b) Securities and Exchange Board of </w:t>
      </w:r>
      <w:smartTag w:uri="urn:schemas-microsoft-com:office:smarttags" w:element="place">
        <w:smartTag w:uri="urn:schemas-microsoft-com:office:smarttags" w:element="country-region">
          <w:r w:rsidRPr="00B07EB1">
            <w:rPr>
              <w:i/>
              <w:color w:val="000000"/>
              <w:lang w:val="en-US"/>
            </w:rPr>
            <w:t>India</w:t>
          </w:r>
        </w:smartTag>
      </w:smartTag>
    </w:p>
    <w:p w:rsidR="00122A43" w:rsidRPr="00B07EB1" w:rsidRDefault="00122A43" w:rsidP="005168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16" w:lineRule="auto"/>
        <w:rPr>
          <w:i/>
          <w:color w:val="000000"/>
          <w:lang w:val="en-US"/>
        </w:rPr>
      </w:pPr>
      <w:r w:rsidRPr="00B07EB1">
        <w:rPr>
          <w:i/>
          <w:color w:val="000000"/>
          <w:lang w:val="en-US"/>
        </w:rPr>
        <w:t>(c) Department of Company Affairs</w:t>
      </w:r>
    </w:p>
    <w:p w:rsidR="00122A43" w:rsidRPr="00264CA9" w:rsidRDefault="00122A43" w:rsidP="0029659C">
      <w:pPr>
        <w:pStyle w:val="NormalWeb"/>
        <w:numPr>
          <w:ilvl w:val="0"/>
          <w:numId w:val="1"/>
        </w:numPr>
        <w:shd w:val="clear" w:color="auto" w:fill="FFFFFF"/>
        <w:tabs>
          <w:tab w:val="left" w:pos="576"/>
          <w:tab w:val="left" w:pos="720"/>
        </w:tabs>
        <w:spacing w:before="0" w:beforeAutospacing="0" w:after="0" w:afterAutospacing="0" w:line="216" w:lineRule="auto"/>
        <w:ind w:left="336"/>
        <w:jc w:val="both"/>
        <w:rPr>
          <w:lang w:val="en-US"/>
        </w:rPr>
      </w:pPr>
      <w:r w:rsidRPr="00264CA9">
        <w:rPr>
          <w:i/>
          <w:color w:val="000000"/>
          <w:lang w:val="en-US"/>
        </w:rPr>
        <w:t xml:space="preserve">(d) concerned Stock Exchange in concurrence with the securities and Exchange Board of </w:t>
      </w:r>
      <w:smartTag w:uri="urn:schemas-microsoft-com:office:smarttags" w:element="place">
        <w:smartTag w:uri="urn:schemas-microsoft-com:office:smarttags" w:element="country-region">
          <w:r w:rsidRPr="00264CA9">
            <w:rPr>
              <w:i/>
              <w:color w:val="000000"/>
              <w:lang w:val="en-US"/>
            </w:rPr>
            <w:t>India</w:t>
          </w:r>
        </w:smartTag>
      </w:smartTag>
      <w:bookmarkStart w:id="0" w:name="_GoBack"/>
      <w:bookmarkEnd w:id="0"/>
    </w:p>
    <w:sectPr w:rsidR="00122A43" w:rsidRPr="00264CA9" w:rsidSect="00B07E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4344C"/>
    <w:multiLevelType w:val="hybridMultilevel"/>
    <w:tmpl w:val="1272F290"/>
    <w:lvl w:ilvl="0" w:tplc="0419000F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</w:rPr>
    </w:lvl>
    <w:lvl w:ilvl="1" w:tplc="0809001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59C"/>
    <w:rsid w:val="00122A43"/>
    <w:rsid w:val="0016402A"/>
    <w:rsid w:val="001A657E"/>
    <w:rsid w:val="00264CA9"/>
    <w:rsid w:val="00274611"/>
    <w:rsid w:val="0029659C"/>
    <w:rsid w:val="00503464"/>
    <w:rsid w:val="005168E2"/>
    <w:rsid w:val="00613F79"/>
    <w:rsid w:val="008005FA"/>
    <w:rsid w:val="00877AD6"/>
    <w:rsid w:val="008F7084"/>
    <w:rsid w:val="00964072"/>
    <w:rsid w:val="009A08C5"/>
    <w:rsid w:val="00AB57C4"/>
    <w:rsid w:val="00B07EB1"/>
    <w:rsid w:val="00BD72A0"/>
    <w:rsid w:val="00C06F2B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9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link w:val="BodyText2"/>
    <w:uiPriority w:val="99"/>
    <w:locked/>
    <w:rsid w:val="0029659C"/>
    <w:rPr>
      <w:rFonts w:ascii="Times New Roman" w:eastAsia="SimSun" w:hAnsi="Times New Roman"/>
      <w:kern w:val="1"/>
      <w:sz w:val="24"/>
      <w:lang w:eastAsia="zh-CN"/>
    </w:rPr>
  </w:style>
  <w:style w:type="paragraph" w:styleId="BodyText2">
    <w:name w:val="Body Text 2"/>
    <w:basedOn w:val="Normal"/>
    <w:link w:val="BodyText2Char"/>
    <w:uiPriority w:val="99"/>
    <w:rsid w:val="0029659C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Pr>
      <w:rFonts w:ascii="Times New Roman" w:eastAsia="SimSun" w:hAnsi="Times New Roman"/>
      <w:kern w:val="1"/>
      <w:sz w:val="21"/>
      <w:lang w:eastAsia="zh-CN"/>
    </w:rPr>
  </w:style>
  <w:style w:type="character" w:customStyle="1" w:styleId="21">
    <w:name w:val="Основной текст 2 Знак1"/>
    <w:uiPriority w:val="99"/>
    <w:semiHidden/>
    <w:locked/>
    <w:rsid w:val="0029659C"/>
    <w:rPr>
      <w:rFonts w:ascii="Times New Roman" w:eastAsia="SimSun" w:hAnsi="Times New Roman"/>
      <w:kern w:val="1"/>
      <w:sz w:val="21"/>
      <w:lang w:eastAsia="zh-CN"/>
    </w:rPr>
  </w:style>
  <w:style w:type="paragraph" w:styleId="NormalWeb">
    <w:name w:val="Normal (Web)"/>
    <w:basedOn w:val="Normal"/>
    <w:uiPriority w:val="99"/>
    <w:rsid w:val="005168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ListParagraph">
    <w:name w:val="List Paragraph"/>
    <w:basedOn w:val="Normal"/>
    <w:uiPriority w:val="99"/>
    <w:qFormat/>
    <w:rsid w:val="005168E2"/>
    <w:pPr>
      <w:ind w:left="720"/>
      <w:contextualSpacing/>
    </w:pPr>
    <w:rPr>
      <w:szCs w:val="21"/>
    </w:rPr>
  </w:style>
  <w:style w:type="paragraph" w:customStyle="1" w:styleId="1">
    <w:name w:val="Обычный1"/>
    <w:uiPriority w:val="99"/>
    <w:rsid w:val="008F7084"/>
    <w:pPr>
      <w:widowControl w:val="0"/>
      <w:snapToGrid w:val="0"/>
      <w:spacing w:before="60"/>
    </w:pPr>
    <w:rPr>
      <w:rFonts w:ascii="Times New Roman" w:hAnsi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709</Words>
  <Characters>4044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K6.BY</dc:creator>
  <cp:keywords/>
  <dc:description/>
  <cp:lastModifiedBy>Admin</cp:lastModifiedBy>
  <cp:revision>8</cp:revision>
  <cp:lastPrinted>2016-11-12T11:23:00Z</cp:lastPrinted>
  <dcterms:created xsi:type="dcterms:W3CDTF">2016-06-26T20:04:00Z</dcterms:created>
  <dcterms:modified xsi:type="dcterms:W3CDTF">2016-11-12T11:23:00Z</dcterms:modified>
</cp:coreProperties>
</file>