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00" w:rsidRPr="00293307" w:rsidRDefault="00645B00" w:rsidP="003A4333">
      <w:pPr>
        <w:jc w:val="center"/>
        <w:rPr>
          <w:rFonts w:cs="Times New Roman"/>
          <w:b/>
        </w:rPr>
      </w:pPr>
      <w:bookmarkStart w:id="0" w:name="_GoBack"/>
      <w:r w:rsidRPr="00293307">
        <w:rPr>
          <w:rFonts w:cs="Times New Roman"/>
          <w:b/>
        </w:rPr>
        <w:t>САМОСТОЯТЕЛЬНАЯ РАБОТА СТУДЕНТОВ</w:t>
      </w:r>
    </w:p>
    <w:p w:rsidR="00645B00" w:rsidRPr="00293307" w:rsidRDefault="00645B00" w:rsidP="003A4333">
      <w:pPr>
        <w:jc w:val="center"/>
        <w:rPr>
          <w:rFonts w:cs="Times New Roman"/>
          <w:b/>
        </w:rPr>
      </w:pPr>
    </w:p>
    <w:p w:rsidR="00645B00" w:rsidRPr="00293307" w:rsidRDefault="00645B00" w:rsidP="003A4333">
      <w:pPr>
        <w:ind w:firstLine="709"/>
        <w:jc w:val="both"/>
      </w:pPr>
      <w:r w:rsidRPr="00293307">
        <w:t>Одной из основных форм обучения деловому иностранному языку является самостоятельная работа. Различаются 3 вида самостоятельной работы студентов:</w:t>
      </w:r>
    </w:p>
    <w:p w:rsidR="00645B00" w:rsidRPr="00293307" w:rsidRDefault="00645B00" w:rsidP="003A4333">
      <w:pPr>
        <w:pStyle w:val="1"/>
        <w:widowControl/>
        <w:numPr>
          <w:ilvl w:val="0"/>
          <w:numId w:val="1"/>
        </w:numPr>
        <w:suppressAutoHyphens w:val="0"/>
        <w:ind w:left="0" w:firstLine="709"/>
        <w:jc w:val="both"/>
        <w:rPr>
          <w:szCs w:val="24"/>
        </w:rPr>
      </w:pPr>
      <w:r w:rsidRPr="00293307">
        <w:rPr>
          <w:szCs w:val="24"/>
        </w:rPr>
        <w:t>самостоятельная работа во время аудиторных занятий;</w:t>
      </w:r>
    </w:p>
    <w:p w:rsidR="00645B00" w:rsidRPr="00293307" w:rsidRDefault="00645B00" w:rsidP="003A4333">
      <w:pPr>
        <w:pStyle w:val="1"/>
        <w:widowControl/>
        <w:numPr>
          <w:ilvl w:val="0"/>
          <w:numId w:val="1"/>
        </w:numPr>
        <w:suppressAutoHyphens w:val="0"/>
        <w:ind w:left="0" w:firstLine="709"/>
        <w:jc w:val="both"/>
        <w:rPr>
          <w:szCs w:val="24"/>
        </w:rPr>
      </w:pPr>
      <w:r w:rsidRPr="00293307">
        <w:rPr>
          <w:szCs w:val="24"/>
        </w:rPr>
        <w:t>самостоятельная работа в компьютерном классе;</w:t>
      </w:r>
    </w:p>
    <w:p w:rsidR="00645B00" w:rsidRPr="00293307" w:rsidRDefault="00645B00" w:rsidP="003A4333">
      <w:pPr>
        <w:pStyle w:val="1"/>
        <w:widowControl/>
        <w:numPr>
          <w:ilvl w:val="0"/>
          <w:numId w:val="1"/>
        </w:numPr>
        <w:suppressAutoHyphens w:val="0"/>
        <w:ind w:left="0" w:firstLine="709"/>
        <w:jc w:val="both"/>
        <w:rPr>
          <w:szCs w:val="24"/>
        </w:rPr>
      </w:pPr>
      <w:r w:rsidRPr="00293307">
        <w:rPr>
          <w:szCs w:val="24"/>
        </w:rPr>
        <w:t>внеаудиторная самостоятельная работа.</w:t>
      </w:r>
    </w:p>
    <w:p w:rsidR="00645B00" w:rsidRPr="00293307" w:rsidRDefault="00645B00" w:rsidP="003A4333">
      <w:pPr>
        <w:ind w:firstLine="709"/>
        <w:jc w:val="both"/>
      </w:pPr>
      <w:r w:rsidRPr="00293307">
        <w:rPr>
          <w:i/>
        </w:rPr>
        <w:t>Самостоятельная работа студентов во время аудиторных занятий</w:t>
      </w:r>
      <w:r w:rsidRPr="00293307">
        <w:t xml:space="preserve"> по деловому иностранному языку осуществляется под руководством преподавателя, однако определенный отрезок времени группа выполняет задания без его прямого участия.</w:t>
      </w:r>
    </w:p>
    <w:p w:rsidR="00645B00" w:rsidRPr="00293307" w:rsidRDefault="00645B00" w:rsidP="003A4333">
      <w:pPr>
        <w:ind w:firstLine="709"/>
        <w:jc w:val="both"/>
      </w:pPr>
      <w:r w:rsidRPr="00293307">
        <w:t>Методика самостоятельной работы на иностранном языке в аудитории направлена в основном на то, чтобы студент, усвоив предъявленный ему материал, сумел использовать его в речи.</w:t>
      </w:r>
    </w:p>
    <w:p w:rsidR="00645B00" w:rsidRPr="00293307" w:rsidRDefault="00645B00" w:rsidP="003A4333">
      <w:pPr>
        <w:ind w:firstLine="709"/>
        <w:jc w:val="both"/>
      </w:pPr>
      <w:r w:rsidRPr="00293307">
        <w:t>Образцами могут служить следующие задания:</w:t>
      </w:r>
    </w:p>
    <w:p w:rsidR="00645B00" w:rsidRPr="00293307" w:rsidRDefault="00645B00" w:rsidP="003A4333">
      <w:pPr>
        <w:pStyle w:val="1"/>
        <w:widowControl/>
        <w:numPr>
          <w:ilvl w:val="0"/>
          <w:numId w:val="2"/>
        </w:numPr>
        <w:suppressAutoHyphens w:val="0"/>
        <w:ind w:left="0" w:firstLine="709"/>
        <w:jc w:val="both"/>
        <w:rPr>
          <w:szCs w:val="24"/>
        </w:rPr>
      </w:pPr>
      <w:r w:rsidRPr="00293307">
        <w:rPr>
          <w:szCs w:val="24"/>
        </w:rPr>
        <w:t>задания по карточкам после прослушивания текста;</w:t>
      </w:r>
    </w:p>
    <w:p w:rsidR="00645B00" w:rsidRPr="00293307" w:rsidRDefault="00645B00" w:rsidP="003A4333">
      <w:pPr>
        <w:pStyle w:val="1"/>
        <w:widowControl/>
        <w:numPr>
          <w:ilvl w:val="0"/>
          <w:numId w:val="2"/>
        </w:numPr>
        <w:suppressAutoHyphens w:val="0"/>
        <w:ind w:left="0" w:firstLine="709"/>
        <w:jc w:val="both"/>
        <w:rPr>
          <w:szCs w:val="24"/>
        </w:rPr>
      </w:pPr>
      <w:r w:rsidRPr="00293307">
        <w:rPr>
          <w:szCs w:val="24"/>
        </w:rPr>
        <w:t>составление диалогов по прослушанному/прочитанному тексту, просмотренному видеофрагменту;</w:t>
      </w:r>
    </w:p>
    <w:p w:rsidR="00645B00" w:rsidRPr="00293307" w:rsidRDefault="00645B00" w:rsidP="003A4333">
      <w:pPr>
        <w:pStyle w:val="1"/>
        <w:widowControl/>
        <w:numPr>
          <w:ilvl w:val="0"/>
          <w:numId w:val="2"/>
        </w:numPr>
        <w:suppressAutoHyphens w:val="0"/>
        <w:ind w:left="0" w:firstLine="709"/>
        <w:jc w:val="both"/>
        <w:rPr>
          <w:szCs w:val="24"/>
        </w:rPr>
      </w:pPr>
      <w:r w:rsidRPr="00293307">
        <w:rPr>
          <w:szCs w:val="24"/>
        </w:rPr>
        <w:t>подготовка сообщений с лексикой по изучаемой теме.</w:t>
      </w:r>
    </w:p>
    <w:p w:rsidR="00645B00" w:rsidRPr="00293307" w:rsidRDefault="00645B00" w:rsidP="003A4333">
      <w:pPr>
        <w:ind w:firstLine="709"/>
        <w:jc w:val="both"/>
      </w:pPr>
      <w:r w:rsidRPr="00293307">
        <w:t>К самостоятельной работе студентов в аудитории относятся также контрольные работы (промежуточные и итоговые) по изучаемым темам.</w:t>
      </w:r>
    </w:p>
    <w:p w:rsidR="00645B00" w:rsidRPr="00293307" w:rsidRDefault="00645B00" w:rsidP="003A4333">
      <w:pPr>
        <w:ind w:firstLine="709"/>
        <w:jc w:val="both"/>
      </w:pPr>
      <w:r w:rsidRPr="00293307">
        <w:t>Контроль дает возможность студентам не только отчитываться в усвоении пройденного материала, но и систематизировать полученные знания по деловому иностранному языку. Небольшие письменные контрольные работы (длительностью 10-15 мин.) проводятся регулярно.</w:t>
      </w:r>
    </w:p>
    <w:p w:rsidR="00645B00" w:rsidRPr="00293307" w:rsidRDefault="00645B00" w:rsidP="003A4333">
      <w:pPr>
        <w:ind w:firstLine="709"/>
        <w:jc w:val="both"/>
      </w:pPr>
      <w:r w:rsidRPr="00293307">
        <w:t>Итоговые лексико-грамматические контрольные работы проводятся при завершении работы над темой, а также в конце модуля. В качестве контрольных работ такого рода могут служить переводы с английского языка на русский, с русского на английский, тестовые задания в пределах изученного материала.</w:t>
      </w:r>
    </w:p>
    <w:p w:rsidR="00645B00" w:rsidRPr="00293307" w:rsidRDefault="00645B00" w:rsidP="003A4333">
      <w:pPr>
        <w:ind w:firstLine="709"/>
        <w:jc w:val="both"/>
      </w:pPr>
      <w:r w:rsidRPr="00293307">
        <w:rPr>
          <w:i/>
        </w:rPr>
        <w:t>Самостоятельная внеаудиторная работа</w:t>
      </w:r>
      <w:r w:rsidRPr="00293307">
        <w:t xml:space="preserve"> студентов является управляемой и целенаправленной. Задания предусматривают работу с обязательной и дополнительной учебной литературой по деловой тематике, имеющейся в библиотеке и читальном зале БГЭУ, а также использование Интернет- ресурсов.</w:t>
      </w:r>
    </w:p>
    <w:p w:rsidR="00645B00" w:rsidRPr="00293307" w:rsidRDefault="00645B00" w:rsidP="003A4333">
      <w:pPr>
        <w:ind w:firstLine="709"/>
        <w:jc w:val="both"/>
      </w:pPr>
      <w:r w:rsidRPr="00293307">
        <w:t>Задания для внеаудиторной самостоятельной работы планируются на неделю, месяц, модуль. Необходимым элементом самостоятельной работы студентов является умение привлекать дополнительную литературу, которая обеспечивает получение ими языкового и информационного материала.</w:t>
      </w:r>
    </w:p>
    <w:p w:rsidR="00645B00" w:rsidRPr="00293307" w:rsidRDefault="00645B00" w:rsidP="003A4333">
      <w:pPr>
        <w:ind w:firstLine="709"/>
        <w:jc w:val="both"/>
      </w:pPr>
      <w:r w:rsidRPr="00293307">
        <w:t xml:space="preserve">Третьим видом самостоятельной работы студентов являются </w:t>
      </w:r>
      <w:r w:rsidRPr="00293307">
        <w:rPr>
          <w:i/>
        </w:rPr>
        <w:t>занятия в компьютерных классах</w:t>
      </w:r>
      <w:r w:rsidRPr="00293307">
        <w:t>, которые отличаются следующими особенностями:</w:t>
      </w:r>
    </w:p>
    <w:p w:rsidR="00645B00" w:rsidRPr="00293307" w:rsidRDefault="00645B00" w:rsidP="003A4333">
      <w:pPr>
        <w:ind w:firstLine="709"/>
        <w:jc w:val="both"/>
      </w:pPr>
      <w:r w:rsidRPr="00293307">
        <w:t>-</w:t>
      </w:r>
      <w:r w:rsidRPr="00293307">
        <w:tab/>
        <w:t>высокая интенсификация речевой деятельности каждого студента;</w:t>
      </w:r>
    </w:p>
    <w:p w:rsidR="00645B00" w:rsidRPr="00293307" w:rsidRDefault="00645B00" w:rsidP="003A4333">
      <w:pPr>
        <w:ind w:firstLine="709"/>
        <w:jc w:val="both"/>
      </w:pPr>
      <w:r w:rsidRPr="00293307">
        <w:t>-</w:t>
      </w:r>
      <w:r w:rsidRPr="00293307">
        <w:tab/>
        <w:t>учебный материал является образцовым с точки зрения иностранного языка;</w:t>
      </w:r>
    </w:p>
    <w:p w:rsidR="00645B00" w:rsidRPr="00293307" w:rsidRDefault="00645B00" w:rsidP="003A4333">
      <w:pPr>
        <w:ind w:firstLine="709"/>
        <w:jc w:val="both"/>
      </w:pPr>
      <w:r w:rsidRPr="00293307">
        <w:t>-</w:t>
      </w:r>
      <w:r w:rsidRPr="00293307">
        <w:tab/>
        <w:t>технические средства обучения позволяют осуществлять более надежный и более широкий по охвату контроль. Контроль в таких условиях становится более оперативным, так как охватывает большее число студентов за единицу времени;</w:t>
      </w:r>
    </w:p>
    <w:p w:rsidR="00645B00" w:rsidRPr="00293307" w:rsidRDefault="00645B00" w:rsidP="003A4333">
      <w:pPr>
        <w:ind w:firstLine="709"/>
        <w:jc w:val="both"/>
      </w:pPr>
      <w:r w:rsidRPr="00293307">
        <w:t>-</w:t>
      </w:r>
      <w:r w:rsidRPr="00293307">
        <w:tab/>
        <w:t>работа в условиях компьютерного класса позволяет осуществлять непрерывную обратную связь, что особенно важно при активной речевой деятельности, построенной на овладении образцами речи.</w:t>
      </w:r>
    </w:p>
    <w:p w:rsidR="00645B00" w:rsidRPr="00293307" w:rsidRDefault="00645B00" w:rsidP="003A4333">
      <w:pPr>
        <w:ind w:firstLine="709"/>
        <w:jc w:val="both"/>
      </w:pPr>
      <w:r w:rsidRPr="00293307">
        <w:t>Самостоятельная работа студентов носит систематический характер. Результаты контролируются преподавателями и учитываются при промежуточной и итоговой аттестации студента. Одной из конечных целей обучения иностранному языку в вузе является формирование у будущих специалистов:</w:t>
      </w:r>
    </w:p>
    <w:p w:rsidR="00645B00" w:rsidRPr="00293307" w:rsidRDefault="00645B00" w:rsidP="003A4333">
      <w:pPr>
        <w:ind w:firstLine="709"/>
        <w:jc w:val="both"/>
      </w:pPr>
      <w:r w:rsidRPr="00293307">
        <w:t>-</w:t>
      </w:r>
      <w:r w:rsidRPr="00293307">
        <w:tab/>
        <w:t>умения самостоятельно пользоваться иностранным языком в своей профессиональной деятельности;</w:t>
      </w:r>
    </w:p>
    <w:p w:rsidR="00645B00" w:rsidRPr="00293307" w:rsidRDefault="00645B00" w:rsidP="003A4333">
      <w:pPr>
        <w:ind w:firstLine="709"/>
        <w:jc w:val="both"/>
      </w:pPr>
      <w:r w:rsidRPr="00293307">
        <w:t>-</w:t>
      </w:r>
      <w:r w:rsidRPr="00293307">
        <w:tab/>
        <w:t>умения самостоятельно совершенствовать свои знания в области иностранного языка.</w:t>
      </w:r>
    </w:p>
    <w:p w:rsidR="00645B00" w:rsidRPr="00293307" w:rsidRDefault="00645B00" w:rsidP="003A4333">
      <w:pPr>
        <w:ind w:firstLine="709"/>
        <w:jc w:val="both"/>
      </w:pPr>
    </w:p>
    <w:p w:rsidR="00645B00" w:rsidRPr="00293307" w:rsidRDefault="00645B00" w:rsidP="003A4333">
      <w:pPr>
        <w:ind w:firstLine="709"/>
        <w:jc w:val="both"/>
      </w:pPr>
      <w:r w:rsidRPr="00293307">
        <w:rPr>
          <w:b/>
        </w:rPr>
        <w:t>Примерные задания для самостоятельной работы с текстом и материалами по изучаемой теме</w:t>
      </w:r>
      <w:r w:rsidRPr="00293307">
        <w:t>:</w:t>
      </w:r>
    </w:p>
    <w:p w:rsidR="00645B00" w:rsidRPr="00293307" w:rsidRDefault="00645B00" w:rsidP="003A4333">
      <w:pPr>
        <w:ind w:firstLine="709"/>
        <w:jc w:val="both"/>
      </w:pPr>
      <w:r w:rsidRPr="00293307">
        <w:t>1.</w:t>
      </w:r>
      <w:r w:rsidRPr="00293307">
        <w:tab/>
        <w:t>Ознакомьтесь с материалами по теме (например, материалом учебника или дополнительным материалом); выпишите лексику по специальности (или по теме); составьте план содержания.</w:t>
      </w:r>
    </w:p>
    <w:p w:rsidR="00645B00" w:rsidRPr="00293307" w:rsidRDefault="00645B00" w:rsidP="003A4333">
      <w:pPr>
        <w:ind w:firstLine="709"/>
        <w:jc w:val="both"/>
      </w:pPr>
      <w:r w:rsidRPr="00293307">
        <w:t>2.</w:t>
      </w:r>
      <w:r w:rsidRPr="00293307">
        <w:tab/>
        <w:t>Выполните задания в процессе чтения рекомендуемого материала или прослушивания устного сообщения:</w:t>
      </w:r>
    </w:p>
    <w:p w:rsidR="00645B00" w:rsidRPr="00293307" w:rsidRDefault="00645B00" w:rsidP="003A4333">
      <w:pPr>
        <w:ind w:firstLine="709"/>
        <w:jc w:val="both"/>
      </w:pPr>
      <w:r w:rsidRPr="00293307">
        <w:t>-</w:t>
      </w:r>
      <w:r w:rsidRPr="00293307">
        <w:tab/>
        <w:t>ответьте на заранее поставленные вопросы по содержанию;</w:t>
      </w:r>
    </w:p>
    <w:p w:rsidR="00645B00" w:rsidRPr="00293307" w:rsidRDefault="00645B00" w:rsidP="003A4333">
      <w:pPr>
        <w:ind w:firstLine="709"/>
        <w:jc w:val="both"/>
      </w:pPr>
      <w:r w:rsidRPr="00293307">
        <w:t>-</w:t>
      </w:r>
      <w:r w:rsidRPr="00293307">
        <w:tab/>
        <w:t>найдите ответы на проблемные вопросы;</w:t>
      </w:r>
    </w:p>
    <w:p w:rsidR="00645B00" w:rsidRPr="00293307" w:rsidRDefault="00645B00" w:rsidP="003A4333">
      <w:pPr>
        <w:ind w:firstLine="709"/>
        <w:jc w:val="both"/>
      </w:pPr>
      <w:r w:rsidRPr="00293307">
        <w:t>-</w:t>
      </w:r>
      <w:r w:rsidRPr="00293307">
        <w:tab/>
        <w:t>выберите правильный ответ из ряда данных;</w:t>
      </w:r>
    </w:p>
    <w:p w:rsidR="00645B00" w:rsidRPr="00293307" w:rsidRDefault="00645B00" w:rsidP="003A4333">
      <w:pPr>
        <w:ind w:firstLine="709"/>
        <w:jc w:val="both"/>
      </w:pPr>
      <w:r w:rsidRPr="00293307">
        <w:t>-</w:t>
      </w:r>
      <w:r w:rsidRPr="00293307">
        <w:tab/>
        <w:t>исправьте неверное утверждение.</w:t>
      </w:r>
    </w:p>
    <w:p w:rsidR="00645B00" w:rsidRPr="00293307" w:rsidRDefault="00645B00" w:rsidP="003A4333">
      <w:pPr>
        <w:ind w:firstLine="709"/>
        <w:jc w:val="both"/>
      </w:pPr>
      <w:r w:rsidRPr="00293307">
        <w:t>3.</w:t>
      </w:r>
      <w:r w:rsidRPr="00293307">
        <w:tab/>
        <w:t>При работе над темой выполните следующие задания:</w:t>
      </w:r>
    </w:p>
    <w:p w:rsidR="00645B00" w:rsidRPr="00293307" w:rsidRDefault="00645B00" w:rsidP="003A4333">
      <w:pPr>
        <w:ind w:firstLine="709"/>
        <w:jc w:val="both"/>
      </w:pPr>
      <w:r w:rsidRPr="00293307">
        <w:t>-</w:t>
      </w:r>
      <w:r w:rsidRPr="00293307">
        <w:tab/>
        <w:t>составьте глоссарий основной лексики по теме;</w:t>
      </w:r>
    </w:p>
    <w:p w:rsidR="00645B00" w:rsidRPr="00293307" w:rsidRDefault="00645B00" w:rsidP="003A4333">
      <w:pPr>
        <w:ind w:firstLine="709"/>
        <w:jc w:val="both"/>
      </w:pPr>
      <w:r w:rsidRPr="00293307">
        <w:t>-</w:t>
      </w:r>
      <w:r w:rsidRPr="00293307">
        <w:tab/>
        <w:t>подберите материал из дополнительного источника по данным вопросам;</w:t>
      </w:r>
    </w:p>
    <w:p w:rsidR="00645B00" w:rsidRPr="00293307" w:rsidRDefault="00645B00" w:rsidP="003A4333">
      <w:pPr>
        <w:ind w:firstLine="709"/>
        <w:jc w:val="both"/>
      </w:pPr>
      <w:r w:rsidRPr="00293307">
        <w:t>-</w:t>
      </w:r>
      <w:r w:rsidRPr="00293307">
        <w:tab/>
        <w:t>прочтите текст с коммуникативной целью (для сообщения, рассказа, дискуссии);</w:t>
      </w:r>
    </w:p>
    <w:p w:rsidR="00645B00" w:rsidRPr="00293307" w:rsidRDefault="00645B00" w:rsidP="003A4333">
      <w:pPr>
        <w:ind w:firstLine="709"/>
        <w:jc w:val="both"/>
      </w:pPr>
      <w:r w:rsidRPr="00293307">
        <w:t>-</w:t>
      </w:r>
      <w:r w:rsidRPr="00293307">
        <w:tab/>
        <w:t>найдите в тексте информацию по указанным вопросам;</w:t>
      </w:r>
    </w:p>
    <w:p w:rsidR="00645B00" w:rsidRPr="00293307" w:rsidRDefault="00645B00" w:rsidP="003A4333">
      <w:pPr>
        <w:ind w:firstLine="709"/>
        <w:jc w:val="both"/>
      </w:pPr>
      <w:r w:rsidRPr="00293307">
        <w:t>-</w:t>
      </w:r>
      <w:r w:rsidRPr="00293307">
        <w:tab/>
        <w:t>составьте диалог на базе текста;</w:t>
      </w:r>
    </w:p>
    <w:p w:rsidR="00645B00" w:rsidRPr="00293307" w:rsidRDefault="00645B00" w:rsidP="003A4333">
      <w:pPr>
        <w:ind w:firstLine="709"/>
        <w:jc w:val="both"/>
      </w:pPr>
      <w:r w:rsidRPr="00293307">
        <w:t>-</w:t>
      </w:r>
      <w:r w:rsidRPr="00293307">
        <w:tab/>
        <w:t>напишите письмо на заданную тему.</w:t>
      </w:r>
    </w:p>
    <w:p w:rsidR="00645B00" w:rsidRPr="00293307" w:rsidRDefault="00645B00" w:rsidP="003A4333">
      <w:pPr>
        <w:rPr>
          <w:rFonts w:cs="Times New Roman"/>
          <w:b/>
        </w:rPr>
      </w:pPr>
      <w:r w:rsidRPr="00293307">
        <w:t>Контроль над внеаудиторной самостоятельной работой студентов осуществляется регулярно (не реже 2-х раз в месяц) в форме общих групповых обсуждений и индивидуальной беседы с преподавателем</w:t>
      </w:r>
    </w:p>
    <w:bookmarkEnd w:id="0"/>
    <w:p w:rsidR="00645B00" w:rsidRPr="00293307" w:rsidRDefault="00645B00"/>
    <w:sectPr w:rsidR="00645B00" w:rsidRPr="00293307" w:rsidSect="0016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3015"/>
    <w:multiLevelType w:val="hybridMultilevel"/>
    <w:tmpl w:val="AB0E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3E2B69"/>
    <w:multiLevelType w:val="hybridMultilevel"/>
    <w:tmpl w:val="10F613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333"/>
    <w:rsid w:val="0016402A"/>
    <w:rsid w:val="00293307"/>
    <w:rsid w:val="003A4333"/>
    <w:rsid w:val="005A25AA"/>
    <w:rsid w:val="00645B00"/>
    <w:rsid w:val="00916C2E"/>
    <w:rsid w:val="00E7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33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3A433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659</Words>
  <Characters>3758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K6.BY</dc:creator>
  <cp:keywords/>
  <dc:description/>
  <cp:lastModifiedBy>Admin</cp:lastModifiedBy>
  <cp:revision>4</cp:revision>
  <dcterms:created xsi:type="dcterms:W3CDTF">2016-06-26T19:57:00Z</dcterms:created>
  <dcterms:modified xsi:type="dcterms:W3CDTF">2017-01-11T14:29:00Z</dcterms:modified>
</cp:coreProperties>
</file>