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68" w:rsidRDefault="00EB6468" w:rsidP="00EB6468">
      <w:pPr>
        <w:pStyle w:val="a5"/>
        <w:spacing w:before="0" w:beforeAutospacing="0" w:after="0" w:afterAutospacing="0" w:line="360" w:lineRule="exact"/>
        <w:jc w:val="center"/>
      </w:pPr>
      <w:r w:rsidRPr="00167F71">
        <w:t>ДОПОЛНЕНИЯ И ИЗМЕНЕНИЯ К УЧЕБНОЙ ПРОГРАММЕ УВО</w:t>
      </w:r>
    </w:p>
    <w:p w:rsidR="007A4F2D" w:rsidRPr="00167F71" w:rsidRDefault="007A4F2D" w:rsidP="00EB6468">
      <w:pPr>
        <w:pStyle w:val="a5"/>
        <w:spacing w:before="0" w:beforeAutospacing="0" w:after="0" w:afterAutospacing="0" w:line="360" w:lineRule="exact"/>
        <w:jc w:val="center"/>
      </w:pPr>
      <w:r w:rsidRPr="00F81295">
        <w:rPr>
          <w:sz w:val="28"/>
          <w:szCs w:val="28"/>
        </w:rPr>
        <w:t>Бухгалтерский финансовый учет в промышленности</w:t>
      </w:r>
      <w:bookmarkStart w:id="0" w:name="_GoBack"/>
      <w:bookmarkEnd w:id="0"/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center"/>
      </w:pPr>
      <w:r w:rsidRPr="00167F71">
        <w:t>на 2022/2023 учебный год</w:t>
      </w: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6895"/>
        <w:gridCol w:w="1917"/>
      </w:tblGrid>
      <w:tr w:rsidR="00EB6468" w:rsidRPr="00167F71" w:rsidTr="00973906">
        <w:tc>
          <w:tcPr>
            <w:tcW w:w="533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№</w:t>
            </w:r>
          </w:p>
        </w:tc>
        <w:tc>
          <w:tcPr>
            <w:tcW w:w="6895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Дополнения и изменения</w:t>
            </w:r>
          </w:p>
        </w:tc>
        <w:tc>
          <w:tcPr>
            <w:tcW w:w="1917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Основание</w:t>
            </w:r>
          </w:p>
        </w:tc>
      </w:tr>
      <w:tr w:rsidR="00EB6468" w:rsidRPr="00167F71" w:rsidTr="00973906">
        <w:tc>
          <w:tcPr>
            <w:tcW w:w="533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center"/>
            </w:pPr>
            <w:r w:rsidRPr="00167F71">
              <w:t>1</w:t>
            </w:r>
          </w:p>
        </w:tc>
        <w:tc>
          <w:tcPr>
            <w:tcW w:w="6895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Добавить в информационно-методическую часть следующие источники:</w:t>
            </w:r>
          </w:p>
          <w:p w:rsidR="00EB6468" w:rsidRPr="004B5FCC" w:rsidRDefault="00EB6468" w:rsidP="00EB6468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F71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Конституция Республики Беларусь. Конституция Республики Беларусь от 15 марта 1994 года (с изменениями и дополнениями, принятыми на республиканских референдумах 24 ноября 1996 г., 17 октября 2004 г., в ред. Закона Республики Беларусь от 12.10.2021 N 124-З, решения республиканского референдума от 04.03.2022 г. // </w:t>
            </w:r>
            <w:r w:rsidRPr="00167F71">
              <w:rPr>
                <w:rFonts w:ascii="Times New Roman" w:hAnsi="Times New Roman"/>
                <w:sz w:val="24"/>
                <w:szCs w:val="24"/>
              </w:rPr>
              <w:t xml:space="preserve">Онлайн-сервис готовых правовых решений </w:t>
            </w:r>
            <w:r w:rsidRPr="00167F71">
              <w:rPr>
                <w:rFonts w:ascii="Times New Roman" w:hAnsi="Times New Roman"/>
                <w:sz w:val="24"/>
                <w:szCs w:val="24"/>
                <w:lang w:val="en-US"/>
              </w:rPr>
              <w:t>ilex</w:t>
            </w:r>
            <w:r w:rsidRPr="00167F71">
              <w:rPr>
                <w:rFonts w:ascii="Times New Roman" w:hAnsi="Times New Roman"/>
                <w:sz w:val="24"/>
                <w:szCs w:val="24"/>
              </w:rPr>
              <w:t xml:space="preserve"> / ООО «</w:t>
            </w:r>
            <w:proofErr w:type="spellStart"/>
            <w:r w:rsidRPr="00167F71">
              <w:rPr>
                <w:rFonts w:ascii="Times New Roman" w:hAnsi="Times New Roman"/>
                <w:sz w:val="24"/>
                <w:szCs w:val="24"/>
              </w:rPr>
              <w:t>ЮрСпектр</w:t>
            </w:r>
            <w:proofErr w:type="spellEnd"/>
            <w:r w:rsidRPr="00167F71">
              <w:rPr>
                <w:rFonts w:ascii="Times New Roman" w:hAnsi="Times New Roman"/>
                <w:sz w:val="24"/>
                <w:szCs w:val="24"/>
              </w:rPr>
              <w:t>». – Минск, 2022</w:t>
            </w:r>
            <w:r w:rsidRPr="00167F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049C" w:rsidRPr="00D3049C" w:rsidRDefault="00D3049C" w:rsidP="00EB6468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810">
              <w:rPr>
                <w:rFonts w:ascii="Times New Roman" w:eastAsia="Times New Roman" w:hAnsi="Times New Roman"/>
              </w:rPr>
              <w:t xml:space="preserve">- Об информации, информатизации и защите информации: Закон </w:t>
            </w:r>
            <w:proofErr w:type="spellStart"/>
            <w:r w:rsidRPr="00E97810">
              <w:rPr>
                <w:rFonts w:ascii="Times New Roman" w:eastAsia="Times New Roman" w:hAnsi="Times New Roman"/>
              </w:rPr>
              <w:t>Респ</w:t>
            </w:r>
            <w:proofErr w:type="spellEnd"/>
            <w:r w:rsidRPr="00E97810">
              <w:rPr>
                <w:rFonts w:ascii="Times New Roman" w:eastAsia="Times New Roman" w:hAnsi="Times New Roman"/>
              </w:rPr>
              <w:t xml:space="preserve">. Беларусь, 10 ноября 2008 г., № 455-З: в ред. Закона </w:t>
            </w:r>
            <w:proofErr w:type="spellStart"/>
            <w:r w:rsidRPr="00E97810">
              <w:rPr>
                <w:rFonts w:ascii="Times New Roman" w:eastAsia="Times New Roman" w:hAnsi="Times New Roman"/>
              </w:rPr>
              <w:t>Респ</w:t>
            </w:r>
            <w:proofErr w:type="spellEnd"/>
            <w:r w:rsidRPr="00E97810">
              <w:rPr>
                <w:rFonts w:ascii="Times New Roman" w:eastAsia="Times New Roman" w:hAnsi="Times New Roman"/>
              </w:rPr>
              <w:t xml:space="preserve">. Беларусь от 24.05.2021 г., № 111-З // </w:t>
            </w:r>
            <w:r w:rsidRPr="00E97810">
              <w:rPr>
                <w:rFonts w:ascii="Times New Roman" w:hAnsi="Times New Roman"/>
              </w:rPr>
              <w:t xml:space="preserve">Онлайн-сервис готовых правовых решений </w:t>
            </w:r>
            <w:r w:rsidRPr="00E97810">
              <w:rPr>
                <w:rFonts w:ascii="Times New Roman" w:hAnsi="Times New Roman"/>
                <w:lang w:val="en-US"/>
              </w:rPr>
              <w:t>ilex</w:t>
            </w:r>
            <w:r w:rsidRPr="00E97810">
              <w:rPr>
                <w:rFonts w:ascii="Times New Roman" w:hAnsi="Times New Roman"/>
              </w:rPr>
              <w:t xml:space="preserve"> / ООО «</w:t>
            </w:r>
            <w:proofErr w:type="spellStart"/>
            <w:r w:rsidRPr="00E97810">
              <w:rPr>
                <w:rFonts w:ascii="Times New Roman" w:hAnsi="Times New Roman"/>
              </w:rPr>
              <w:t>ЮрСпектр</w:t>
            </w:r>
            <w:proofErr w:type="spellEnd"/>
            <w:r w:rsidRPr="00E97810">
              <w:rPr>
                <w:rFonts w:ascii="Times New Roman" w:hAnsi="Times New Roman"/>
              </w:rPr>
              <w:t>». - Минск, 2022</w:t>
            </w:r>
            <w:r w:rsidRPr="00E9781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17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 xml:space="preserve">Рассмотрено на заседании кафедры (протокол № </w:t>
            </w:r>
            <w:r w:rsidRPr="00167F71">
              <w:rPr>
                <w:u w:val="single"/>
              </w:rPr>
              <w:t>1</w:t>
            </w:r>
            <w:r w:rsidRPr="00167F71">
              <w:t xml:space="preserve"> от </w:t>
            </w:r>
            <w:r w:rsidRPr="00167F71">
              <w:rPr>
                <w:u w:val="single"/>
              </w:rPr>
              <w:t>31.08.</w:t>
            </w:r>
            <w:r w:rsidRPr="00167F71">
              <w:t xml:space="preserve"> 2022 г.)</w:t>
            </w: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</w:tc>
      </w:tr>
    </w:tbl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  <w:r w:rsidRPr="00167F71">
        <w:t xml:space="preserve">Учебная программа пересмотрена и одобрена на заседании кафедры бухгалтерского учета, анализа и аудита в промышленности (протокол № </w:t>
      </w:r>
      <w:r w:rsidRPr="00167F71">
        <w:rPr>
          <w:u w:val="single"/>
        </w:rPr>
        <w:t>1</w:t>
      </w:r>
      <w:r w:rsidRPr="00167F71">
        <w:t xml:space="preserve"> от  </w:t>
      </w:r>
      <w:r w:rsidRPr="00167F71">
        <w:rPr>
          <w:u w:val="single"/>
        </w:rPr>
        <w:t>31.08.</w:t>
      </w:r>
      <w:r w:rsidRPr="00167F71">
        <w:t xml:space="preserve">2022 г.) </w:t>
      </w: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3"/>
      </w:tblGrid>
      <w:tr w:rsidR="00EB6468" w:rsidRPr="00167F71" w:rsidTr="00973906">
        <w:tc>
          <w:tcPr>
            <w:tcW w:w="4683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Заведующий кафедрой</w:t>
            </w: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 xml:space="preserve">канд. </w:t>
            </w:r>
            <w:proofErr w:type="spellStart"/>
            <w:r w:rsidRPr="00167F71">
              <w:t>экон</w:t>
            </w:r>
            <w:proofErr w:type="spellEnd"/>
            <w:r w:rsidRPr="00167F71">
              <w:t>. наук, доцент</w:t>
            </w:r>
          </w:p>
        </w:tc>
        <w:tc>
          <w:tcPr>
            <w:tcW w:w="4673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right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right"/>
            </w:pPr>
            <w:r w:rsidRPr="00167F71">
              <w:t>О. В. Головач</w:t>
            </w:r>
          </w:p>
        </w:tc>
      </w:tr>
      <w:tr w:rsidR="00EB6468" w:rsidRPr="00167F71" w:rsidTr="00973906">
        <w:tc>
          <w:tcPr>
            <w:tcW w:w="4683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УТВЕРЖДАЮ</w:t>
            </w: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Декан УЭФ</w:t>
            </w: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  <w:r w:rsidRPr="00167F71">
              <w:t>к.э.н., доцент</w:t>
            </w:r>
          </w:p>
        </w:tc>
        <w:tc>
          <w:tcPr>
            <w:tcW w:w="4673" w:type="dxa"/>
          </w:tcPr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both"/>
            </w:pPr>
          </w:p>
          <w:p w:rsidR="00EB6468" w:rsidRPr="00167F71" w:rsidRDefault="00EB6468" w:rsidP="00973906">
            <w:pPr>
              <w:pStyle w:val="a5"/>
              <w:spacing w:before="0" w:beforeAutospacing="0" w:after="0" w:afterAutospacing="0" w:line="360" w:lineRule="exact"/>
              <w:jc w:val="right"/>
            </w:pPr>
            <w:r w:rsidRPr="00167F71">
              <w:t>В. А. Березовский</w:t>
            </w:r>
          </w:p>
        </w:tc>
      </w:tr>
    </w:tbl>
    <w:p w:rsidR="00EB6468" w:rsidRPr="00167F71" w:rsidRDefault="00EB6468" w:rsidP="00EB6468">
      <w:pPr>
        <w:pStyle w:val="a5"/>
        <w:spacing w:before="0" w:beforeAutospacing="0" w:after="0" w:afterAutospacing="0" w:line="360" w:lineRule="exact"/>
        <w:jc w:val="both"/>
      </w:pPr>
    </w:p>
    <w:p w:rsidR="00EB6468" w:rsidRPr="00167F71" w:rsidRDefault="00EB6468" w:rsidP="007A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468" w:rsidRPr="00167F71" w:rsidSect="00EB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2F"/>
    <w:rsid w:val="00033B63"/>
    <w:rsid w:val="00062EC6"/>
    <w:rsid w:val="001604D9"/>
    <w:rsid w:val="00167F71"/>
    <w:rsid w:val="003D1F54"/>
    <w:rsid w:val="00425341"/>
    <w:rsid w:val="0042629B"/>
    <w:rsid w:val="00474E39"/>
    <w:rsid w:val="004A2CFF"/>
    <w:rsid w:val="004B5FCC"/>
    <w:rsid w:val="00515A58"/>
    <w:rsid w:val="00573E7F"/>
    <w:rsid w:val="007474A8"/>
    <w:rsid w:val="007A4F2D"/>
    <w:rsid w:val="0092071A"/>
    <w:rsid w:val="009B3B4B"/>
    <w:rsid w:val="00A00E9B"/>
    <w:rsid w:val="00A415FB"/>
    <w:rsid w:val="00A712E7"/>
    <w:rsid w:val="00A848CC"/>
    <w:rsid w:val="00AE05DC"/>
    <w:rsid w:val="00B80680"/>
    <w:rsid w:val="00B82003"/>
    <w:rsid w:val="00BB30E3"/>
    <w:rsid w:val="00C40807"/>
    <w:rsid w:val="00C45F9B"/>
    <w:rsid w:val="00D3049C"/>
    <w:rsid w:val="00D6221B"/>
    <w:rsid w:val="00DD4031"/>
    <w:rsid w:val="00E44793"/>
    <w:rsid w:val="00E510F7"/>
    <w:rsid w:val="00E65D47"/>
    <w:rsid w:val="00EB6468"/>
    <w:rsid w:val="00EB6E2F"/>
    <w:rsid w:val="00EC48B1"/>
    <w:rsid w:val="00EF2F8D"/>
    <w:rsid w:val="00E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C6B4"/>
  <w15:docId w15:val="{DFCCE632-5676-4EFF-8723-FDEA7A6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D62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6221B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221B"/>
  </w:style>
  <w:style w:type="paragraph" w:customStyle="1" w:styleId="newncpi">
    <w:name w:val="newncpi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221B"/>
  </w:style>
  <w:style w:type="character" w:customStyle="1" w:styleId="number">
    <w:name w:val="number"/>
    <w:basedOn w:val="a0"/>
    <w:rsid w:val="00D6221B"/>
  </w:style>
  <w:style w:type="paragraph" w:customStyle="1" w:styleId="1">
    <w:name w:val="Заголовок1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EB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A706-6D83-48B4-95EB-E6CC2766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2021-05-20T06:12:00Z</cp:lastPrinted>
  <dcterms:created xsi:type="dcterms:W3CDTF">2022-11-14T18:50:00Z</dcterms:created>
  <dcterms:modified xsi:type="dcterms:W3CDTF">2022-11-14T18:51:00Z</dcterms:modified>
</cp:coreProperties>
</file>