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2C" w:rsidRPr="00A61AFC" w:rsidRDefault="0015502C" w:rsidP="00383BE2">
      <w:pPr>
        <w:pStyle w:val="endform"/>
        <w:spacing w:line="276" w:lineRule="auto"/>
        <w:ind w:firstLine="0"/>
        <w:jc w:val="right"/>
        <w:rPr>
          <w:sz w:val="28"/>
          <w:szCs w:val="28"/>
        </w:rPr>
      </w:pPr>
    </w:p>
    <w:p w:rsidR="0015502C" w:rsidRPr="00A61AFC" w:rsidRDefault="0015502C" w:rsidP="00383BE2">
      <w:pPr>
        <w:pStyle w:val="endform"/>
        <w:spacing w:line="276" w:lineRule="auto"/>
        <w:ind w:firstLine="0"/>
        <w:jc w:val="right"/>
        <w:rPr>
          <w:sz w:val="28"/>
          <w:szCs w:val="28"/>
        </w:rPr>
      </w:pPr>
    </w:p>
    <w:p w:rsidR="0015502C" w:rsidRPr="00383BE2" w:rsidRDefault="0015502C" w:rsidP="00383BE2">
      <w:pPr>
        <w:spacing w:line="276" w:lineRule="auto"/>
        <w:rPr>
          <w:sz w:val="28"/>
          <w:szCs w:val="28"/>
          <w:lang w:eastAsia="en-US"/>
        </w:rPr>
      </w:pPr>
      <w:r w:rsidRPr="00383BE2">
        <w:rPr>
          <w:sz w:val="28"/>
          <w:szCs w:val="28"/>
          <w:lang w:eastAsia="en-US"/>
        </w:rPr>
        <w:t>Учреждение образования «Белорусский государственный экономический университет»</w:t>
      </w: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lang w:eastAsia="en-US"/>
        </w:rPr>
      </w:pPr>
    </w:p>
    <w:p w:rsidR="0015502C" w:rsidRPr="00383BE2" w:rsidRDefault="0015502C" w:rsidP="00383BE2">
      <w:pPr>
        <w:spacing w:line="276" w:lineRule="auto"/>
        <w:rPr>
          <w:sz w:val="28"/>
          <w:szCs w:val="28"/>
          <w:lang w:eastAsia="en-US"/>
        </w:rPr>
      </w:pPr>
      <w:r w:rsidRPr="00383BE2">
        <w:rPr>
          <w:sz w:val="28"/>
          <w:szCs w:val="28"/>
          <w:lang w:eastAsia="en-US"/>
        </w:rPr>
        <w:t xml:space="preserve">Факультет </w:t>
      </w:r>
      <w:proofErr w:type="gramStart"/>
      <w:r w:rsidRPr="00383BE2">
        <w:rPr>
          <w:sz w:val="28"/>
          <w:szCs w:val="28"/>
          <w:lang w:eastAsia="en-US"/>
        </w:rPr>
        <w:t>Международных</w:t>
      </w:r>
      <w:proofErr w:type="gramEnd"/>
      <w:r w:rsidRPr="00383BE2">
        <w:rPr>
          <w:sz w:val="28"/>
          <w:szCs w:val="28"/>
          <w:lang w:eastAsia="en-US"/>
        </w:rPr>
        <w:t xml:space="preserve"> бизнес-коммуникаций</w:t>
      </w:r>
    </w:p>
    <w:p w:rsidR="0015502C" w:rsidRPr="00383BE2" w:rsidRDefault="0015502C" w:rsidP="00383BE2">
      <w:pPr>
        <w:spacing w:line="276" w:lineRule="auto"/>
        <w:rPr>
          <w:sz w:val="28"/>
          <w:szCs w:val="28"/>
          <w:lang w:eastAsia="en-US"/>
        </w:rPr>
      </w:pPr>
      <w:r w:rsidRPr="00383BE2">
        <w:rPr>
          <w:sz w:val="28"/>
          <w:szCs w:val="28"/>
          <w:lang w:eastAsia="en-US"/>
        </w:rPr>
        <w:t>Кафедра Делового английского языка</w:t>
      </w: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lang w:eastAsia="en-US"/>
        </w:rPr>
      </w:pPr>
    </w:p>
    <w:p w:rsidR="0015502C" w:rsidRPr="00383BE2" w:rsidRDefault="0015502C" w:rsidP="00383BE2">
      <w:pPr>
        <w:spacing w:line="276" w:lineRule="auto"/>
        <w:rPr>
          <w:lang w:eastAsia="en-US"/>
        </w:rPr>
      </w:pPr>
    </w:p>
    <w:p w:rsidR="0015502C" w:rsidRPr="00383BE2" w:rsidRDefault="0015502C" w:rsidP="00383BE2">
      <w:pPr>
        <w:spacing w:line="276" w:lineRule="auto"/>
        <w:rPr>
          <w:sz w:val="28"/>
          <w:szCs w:val="28"/>
          <w:lang w:eastAsia="en-US"/>
        </w:rPr>
      </w:pPr>
      <w:r w:rsidRPr="00383BE2">
        <w:rPr>
          <w:sz w:val="28"/>
          <w:szCs w:val="28"/>
          <w:lang w:eastAsia="en-US"/>
        </w:rPr>
        <w:t xml:space="preserve">                                                                                СОГЛАСОВАНО</w:t>
      </w:r>
    </w:p>
    <w:p w:rsidR="0015502C" w:rsidRPr="00383BE2" w:rsidRDefault="0015502C" w:rsidP="00383BE2">
      <w:pPr>
        <w:spacing w:line="276" w:lineRule="auto"/>
        <w:rPr>
          <w:sz w:val="28"/>
          <w:szCs w:val="28"/>
          <w:lang w:eastAsia="en-US"/>
        </w:rPr>
      </w:pPr>
      <w:r w:rsidRPr="00383BE2">
        <w:rPr>
          <w:sz w:val="28"/>
          <w:szCs w:val="28"/>
          <w:lang w:eastAsia="en-US"/>
        </w:rPr>
        <w:t xml:space="preserve">Председатель </w:t>
      </w:r>
      <w:proofErr w:type="gramStart"/>
      <w:r w:rsidRPr="00383BE2">
        <w:rPr>
          <w:sz w:val="28"/>
          <w:szCs w:val="28"/>
          <w:lang w:eastAsia="en-US"/>
        </w:rPr>
        <w:t>методической</w:t>
      </w:r>
      <w:proofErr w:type="gramEnd"/>
    </w:p>
    <w:p w:rsidR="0015502C" w:rsidRPr="00383BE2" w:rsidRDefault="0015502C" w:rsidP="00383BE2">
      <w:pPr>
        <w:spacing w:line="276" w:lineRule="auto"/>
        <w:rPr>
          <w:sz w:val="28"/>
          <w:szCs w:val="28"/>
          <w:lang w:eastAsia="en-US"/>
        </w:rPr>
      </w:pPr>
      <w:r w:rsidRPr="00383BE2">
        <w:rPr>
          <w:sz w:val="28"/>
          <w:szCs w:val="28"/>
          <w:lang w:eastAsia="en-US"/>
        </w:rPr>
        <w:t xml:space="preserve">                                                                      комиссии по специальности*</w:t>
      </w:r>
    </w:p>
    <w:p w:rsidR="0015502C" w:rsidRPr="00383BE2" w:rsidRDefault="0015502C" w:rsidP="00383BE2">
      <w:pPr>
        <w:spacing w:line="276" w:lineRule="auto"/>
        <w:rPr>
          <w:sz w:val="28"/>
          <w:szCs w:val="28"/>
          <w:lang w:eastAsia="en-US"/>
        </w:rPr>
      </w:pPr>
      <w:r w:rsidRPr="00383BE2">
        <w:rPr>
          <w:sz w:val="28"/>
          <w:szCs w:val="28"/>
          <w:lang w:eastAsia="en-US"/>
        </w:rPr>
        <w:t xml:space="preserve">                                                                       ____________ А.В. Бондарь</w:t>
      </w:r>
    </w:p>
    <w:p w:rsidR="0015502C" w:rsidRPr="00383BE2" w:rsidRDefault="0015502C" w:rsidP="00383BE2">
      <w:pPr>
        <w:spacing w:line="276" w:lineRule="auto"/>
        <w:rPr>
          <w:sz w:val="28"/>
          <w:szCs w:val="28"/>
          <w:lang w:eastAsia="en-US"/>
        </w:rPr>
      </w:pPr>
      <w:r w:rsidRPr="00383BE2">
        <w:rPr>
          <w:sz w:val="28"/>
          <w:szCs w:val="28"/>
          <w:lang w:eastAsia="en-US"/>
        </w:rPr>
        <w:t xml:space="preserve">                                                                       «__» ___________ 2016 г.</w:t>
      </w: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lang w:eastAsia="en-US"/>
        </w:rPr>
      </w:pPr>
    </w:p>
    <w:p w:rsidR="0015502C" w:rsidRPr="00383BE2" w:rsidRDefault="0015502C" w:rsidP="00383BE2">
      <w:pPr>
        <w:spacing w:line="276" w:lineRule="auto"/>
        <w:rPr>
          <w:lang w:eastAsia="en-US"/>
        </w:rPr>
      </w:pPr>
    </w:p>
    <w:p w:rsidR="0015502C" w:rsidRPr="00383BE2" w:rsidRDefault="0015502C" w:rsidP="00383BE2">
      <w:pPr>
        <w:spacing w:line="276" w:lineRule="auto"/>
        <w:rPr>
          <w:b/>
          <w:sz w:val="28"/>
          <w:szCs w:val="28"/>
          <w:lang w:eastAsia="en-US"/>
        </w:rPr>
      </w:pPr>
    </w:p>
    <w:p w:rsidR="0015502C" w:rsidRPr="00383BE2" w:rsidRDefault="0015502C" w:rsidP="00383BE2">
      <w:pPr>
        <w:spacing w:line="276" w:lineRule="auto"/>
        <w:rPr>
          <w:b/>
          <w:sz w:val="28"/>
          <w:szCs w:val="28"/>
          <w:lang w:eastAsia="en-US"/>
        </w:rPr>
      </w:pPr>
      <w:r w:rsidRPr="00383BE2">
        <w:rPr>
          <w:b/>
          <w:sz w:val="28"/>
          <w:szCs w:val="28"/>
          <w:lang w:eastAsia="en-US"/>
        </w:rPr>
        <w:t xml:space="preserve">                      УЧЕБНО-МЕТОДИЧЕСКИЙ КОМПЛЕКС</w:t>
      </w:r>
    </w:p>
    <w:p w:rsidR="0015502C" w:rsidRPr="00383BE2" w:rsidRDefault="0015502C" w:rsidP="00383BE2">
      <w:pPr>
        <w:spacing w:line="276" w:lineRule="auto"/>
        <w:rPr>
          <w:b/>
          <w:sz w:val="28"/>
          <w:szCs w:val="28"/>
          <w:lang w:eastAsia="en-US"/>
        </w:rPr>
      </w:pPr>
      <w:r w:rsidRPr="00383BE2">
        <w:rPr>
          <w:b/>
          <w:sz w:val="28"/>
          <w:szCs w:val="28"/>
          <w:lang w:eastAsia="en-US"/>
        </w:rPr>
        <w:t xml:space="preserve">   (ЭЛЕКТРОННЫЙ УЧЕБНО-МЕТОДИЧЕСКИЙ КОМПЛЕКС)</w:t>
      </w:r>
    </w:p>
    <w:p w:rsidR="0015502C" w:rsidRPr="00383BE2" w:rsidRDefault="0015502C" w:rsidP="00383BE2">
      <w:pPr>
        <w:spacing w:line="276" w:lineRule="auto"/>
        <w:rPr>
          <w:b/>
          <w:sz w:val="28"/>
          <w:szCs w:val="28"/>
          <w:lang w:eastAsia="en-US"/>
        </w:rPr>
      </w:pPr>
      <w:r w:rsidRPr="00383BE2">
        <w:rPr>
          <w:b/>
          <w:sz w:val="28"/>
          <w:szCs w:val="28"/>
          <w:lang w:eastAsia="en-US"/>
        </w:rPr>
        <w:t xml:space="preserve">                                ПО УЧЕБНОЙ ДИСЦИПЛИНЕ</w:t>
      </w:r>
    </w:p>
    <w:p w:rsidR="0015502C" w:rsidRPr="00383BE2" w:rsidRDefault="0015502C" w:rsidP="00383BE2">
      <w:pPr>
        <w:spacing w:line="276" w:lineRule="auto"/>
        <w:rPr>
          <w:lang w:eastAsia="en-US"/>
        </w:rPr>
      </w:pPr>
    </w:p>
    <w:p w:rsidR="0015502C" w:rsidRPr="00383BE2" w:rsidRDefault="0015502C" w:rsidP="00383BE2">
      <w:pPr>
        <w:spacing w:line="276" w:lineRule="auto"/>
        <w:rPr>
          <w:b/>
          <w:sz w:val="28"/>
          <w:szCs w:val="28"/>
          <w:lang w:eastAsia="en-US"/>
        </w:rPr>
      </w:pPr>
    </w:p>
    <w:p w:rsidR="0015502C" w:rsidRPr="00383BE2" w:rsidRDefault="0015502C" w:rsidP="00383BE2">
      <w:pPr>
        <w:spacing w:line="276" w:lineRule="auto"/>
        <w:rPr>
          <w:b/>
          <w:sz w:val="28"/>
          <w:szCs w:val="28"/>
          <w:lang w:eastAsia="en-US"/>
        </w:rPr>
      </w:pPr>
      <w:r w:rsidRPr="00383BE2">
        <w:rPr>
          <w:b/>
          <w:sz w:val="28"/>
          <w:szCs w:val="28"/>
          <w:lang w:eastAsia="en-US"/>
        </w:rPr>
        <w:t xml:space="preserve">                               ДЕЛОВОЙ АНГЛИЙСКИЙ ЯЗЫК</w:t>
      </w:r>
    </w:p>
    <w:p w:rsidR="0015502C" w:rsidRPr="00383BE2" w:rsidRDefault="0015502C" w:rsidP="00383BE2">
      <w:pPr>
        <w:spacing w:line="276" w:lineRule="auto"/>
        <w:rPr>
          <w:lang w:eastAsia="en-US"/>
        </w:rPr>
      </w:pPr>
    </w:p>
    <w:p w:rsidR="0015502C" w:rsidRPr="00383BE2" w:rsidRDefault="0015502C" w:rsidP="00383BE2">
      <w:pPr>
        <w:spacing w:line="276" w:lineRule="auto"/>
        <w:rPr>
          <w:sz w:val="28"/>
          <w:szCs w:val="28"/>
          <w:lang w:eastAsia="en-US"/>
        </w:rPr>
      </w:pPr>
      <w:r w:rsidRPr="00383BE2">
        <w:rPr>
          <w:sz w:val="28"/>
          <w:szCs w:val="28"/>
          <w:lang w:eastAsia="en-US"/>
        </w:rPr>
        <w:t>для специальностей 1-25 01 01 «Экономическая теория», 1-25 01 02 «Экономика»</w:t>
      </w: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sz w:val="28"/>
          <w:szCs w:val="28"/>
          <w:lang w:eastAsia="en-US"/>
        </w:rPr>
      </w:pPr>
      <w:r w:rsidRPr="00383BE2">
        <w:rPr>
          <w:sz w:val="28"/>
          <w:szCs w:val="28"/>
          <w:lang w:eastAsia="en-US"/>
        </w:rPr>
        <w:t xml:space="preserve">Составители: Н.Ю. </w:t>
      </w:r>
      <w:proofErr w:type="spellStart"/>
      <w:r w:rsidRPr="00383BE2">
        <w:rPr>
          <w:sz w:val="28"/>
          <w:szCs w:val="28"/>
          <w:lang w:eastAsia="en-US"/>
        </w:rPr>
        <w:t>Мышковская</w:t>
      </w:r>
      <w:proofErr w:type="spellEnd"/>
      <w:r w:rsidRPr="00383BE2">
        <w:rPr>
          <w:sz w:val="28"/>
          <w:szCs w:val="28"/>
          <w:lang w:eastAsia="en-US"/>
        </w:rPr>
        <w:t>, преподаватель кафедры делового английского языка</w:t>
      </w: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sz w:val="28"/>
          <w:szCs w:val="28"/>
          <w:lang w:eastAsia="en-US"/>
        </w:rPr>
      </w:pPr>
    </w:p>
    <w:p w:rsidR="0015502C" w:rsidRPr="00383BE2" w:rsidRDefault="0015502C" w:rsidP="00383BE2">
      <w:pPr>
        <w:spacing w:line="276" w:lineRule="auto"/>
        <w:rPr>
          <w:sz w:val="28"/>
          <w:szCs w:val="28"/>
          <w:lang w:eastAsia="en-US"/>
        </w:rPr>
      </w:pPr>
      <w:r w:rsidRPr="00383BE2">
        <w:rPr>
          <w:sz w:val="28"/>
          <w:szCs w:val="28"/>
          <w:lang w:eastAsia="en-US"/>
        </w:rPr>
        <w:t>Рассмотрено и утверждено на заседании научно-методического совета БГЭУ</w:t>
      </w:r>
    </w:p>
    <w:p w:rsidR="0015502C" w:rsidRPr="00383BE2" w:rsidRDefault="0015502C" w:rsidP="00383BE2">
      <w:pPr>
        <w:spacing w:line="276" w:lineRule="auto"/>
        <w:rPr>
          <w:sz w:val="28"/>
          <w:szCs w:val="28"/>
          <w:lang w:eastAsia="en-US"/>
        </w:rPr>
      </w:pPr>
      <w:r w:rsidRPr="00383BE2">
        <w:rPr>
          <w:sz w:val="28"/>
          <w:szCs w:val="28"/>
          <w:lang w:eastAsia="en-US"/>
        </w:rPr>
        <w:t>__________________________ «___» __________ 20__ г., протокол № _____</w:t>
      </w:r>
    </w:p>
    <w:p w:rsidR="0015502C" w:rsidRPr="00383BE2" w:rsidRDefault="0015502C"/>
    <w:p w:rsidR="0015502C" w:rsidRPr="001C1C16" w:rsidRDefault="0015502C" w:rsidP="00383BE2">
      <w:pPr>
        <w:pStyle w:val="1"/>
        <w:spacing w:line="360" w:lineRule="auto"/>
        <w:rPr>
          <w:caps/>
          <w:szCs w:val="28"/>
        </w:rPr>
      </w:pPr>
      <w:r w:rsidRPr="001C1C16">
        <w:rPr>
          <w:caps/>
          <w:szCs w:val="28"/>
        </w:rPr>
        <w:t>ВВЕДЕНИЕ</w:t>
      </w:r>
    </w:p>
    <w:p w:rsidR="0015502C" w:rsidRPr="001C1C16" w:rsidRDefault="0015502C" w:rsidP="00383BE2">
      <w:pPr>
        <w:shd w:val="clear" w:color="auto" w:fill="FFFFFF"/>
        <w:autoSpaceDE w:val="0"/>
        <w:autoSpaceDN w:val="0"/>
        <w:adjustRightInd w:val="0"/>
        <w:spacing w:line="360" w:lineRule="auto"/>
        <w:ind w:firstLine="708"/>
        <w:jc w:val="both"/>
        <w:rPr>
          <w:sz w:val="28"/>
          <w:szCs w:val="28"/>
        </w:rPr>
      </w:pPr>
      <w:r w:rsidRPr="001C1C16">
        <w:rPr>
          <w:sz w:val="28"/>
          <w:szCs w:val="28"/>
        </w:rPr>
        <w:t xml:space="preserve">Развитие и укрепление межгосударственных, политических, экономических и культурных связей Республики Беларусь способствует тому, что иностранные языки реально востребованы в современном обществе. Одновременно возрастают требования к качеству владения иностранными языками специалистами в различных сферах профессионально-трудовой деятельности. </w:t>
      </w:r>
    </w:p>
    <w:p w:rsidR="0015502C" w:rsidRPr="001C1C16" w:rsidRDefault="0015502C" w:rsidP="00383BE2">
      <w:pPr>
        <w:spacing w:line="360" w:lineRule="auto"/>
        <w:ind w:firstLine="708"/>
        <w:jc w:val="both"/>
        <w:rPr>
          <w:sz w:val="28"/>
          <w:szCs w:val="28"/>
        </w:rPr>
      </w:pPr>
      <w:r w:rsidRPr="001C1C16">
        <w:rPr>
          <w:sz w:val="28"/>
          <w:szCs w:val="28"/>
        </w:rPr>
        <w:t xml:space="preserve">Настоящий учебно-методический комплекс предназначен для </w:t>
      </w:r>
      <w:r w:rsidRPr="001C1C16">
        <w:rPr>
          <w:color w:val="000000"/>
          <w:sz w:val="28"/>
          <w:szCs w:val="28"/>
        </w:rPr>
        <w:t>студентов высших учебных заведен</w:t>
      </w:r>
      <w:r>
        <w:rPr>
          <w:color w:val="000000"/>
          <w:sz w:val="28"/>
          <w:szCs w:val="28"/>
        </w:rPr>
        <w:t>ий, обучающихся по специальностям</w:t>
      </w:r>
      <w:r>
        <w:rPr>
          <w:rStyle w:val="a3"/>
          <w:color w:val="000000"/>
          <w:sz w:val="28"/>
          <w:szCs w:val="28"/>
        </w:rPr>
        <w:t>1-25 01 01 «Экономическая теория», 1-25 01 02 «Экономика».</w:t>
      </w:r>
    </w:p>
    <w:p w:rsidR="0015502C" w:rsidRDefault="0015502C" w:rsidP="00383BE2">
      <w:pPr>
        <w:spacing w:line="360" w:lineRule="auto"/>
        <w:ind w:firstLine="708"/>
        <w:jc w:val="both"/>
        <w:rPr>
          <w:sz w:val="28"/>
          <w:szCs w:val="28"/>
          <w:lang w:val="be-BY"/>
        </w:rPr>
      </w:pPr>
      <w:r w:rsidRPr="001C1C16">
        <w:rPr>
          <w:sz w:val="28"/>
          <w:szCs w:val="28"/>
          <w:lang w:val="be-BY"/>
        </w:rPr>
        <w:t xml:space="preserve">Данный ЭУМК представляет собой  совокупность содержательной части, методов и приемов, направленных на формирование и совершенствование знаний и умений в сфере </w:t>
      </w:r>
      <w:r>
        <w:rPr>
          <w:sz w:val="28"/>
          <w:szCs w:val="28"/>
          <w:lang w:val="be-BY"/>
        </w:rPr>
        <w:t>устного и письменного делового общения.</w:t>
      </w:r>
    </w:p>
    <w:p w:rsidR="0015502C" w:rsidRPr="001C1C16" w:rsidRDefault="0015502C" w:rsidP="00383BE2">
      <w:pPr>
        <w:spacing w:line="360" w:lineRule="auto"/>
        <w:ind w:firstLine="708"/>
        <w:jc w:val="both"/>
        <w:rPr>
          <w:sz w:val="28"/>
          <w:szCs w:val="28"/>
        </w:rPr>
      </w:pPr>
      <w:r w:rsidRPr="001C1C16">
        <w:rPr>
          <w:sz w:val="28"/>
          <w:szCs w:val="28"/>
          <w:lang w:val="be-BY"/>
        </w:rPr>
        <w:t>Целью данного УМК (ЭУМК) является</w:t>
      </w:r>
      <w:r w:rsidRPr="001C1C16">
        <w:rPr>
          <w:sz w:val="28"/>
          <w:szCs w:val="28"/>
        </w:rPr>
        <w:t xml:space="preserve"> системное изложение основных проблемных областей делового общения, овладение основными понятиями </w:t>
      </w:r>
      <w:r>
        <w:rPr>
          <w:sz w:val="28"/>
          <w:szCs w:val="28"/>
        </w:rPr>
        <w:t>и терминологией, навыками устного</w:t>
      </w:r>
      <w:r w:rsidRPr="001C1C16">
        <w:rPr>
          <w:sz w:val="28"/>
          <w:szCs w:val="28"/>
        </w:rPr>
        <w:t xml:space="preserve"> и письменн</w:t>
      </w:r>
      <w:r>
        <w:rPr>
          <w:sz w:val="28"/>
          <w:szCs w:val="28"/>
        </w:rPr>
        <w:t>ого перевода, проведения презентаций и осуществления деловой переписки в сфере избранной специальности.</w:t>
      </w:r>
    </w:p>
    <w:p w:rsidR="0015502C" w:rsidRPr="001C1C16" w:rsidRDefault="0015502C" w:rsidP="00383BE2">
      <w:pPr>
        <w:spacing w:line="360" w:lineRule="auto"/>
        <w:jc w:val="both"/>
        <w:rPr>
          <w:sz w:val="28"/>
          <w:szCs w:val="28"/>
        </w:rPr>
      </w:pPr>
      <w:r w:rsidRPr="001C1C16">
        <w:rPr>
          <w:sz w:val="28"/>
          <w:szCs w:val="28"/>
        </w:rPr>
        <w:tab/>
      </w:r>
      <w:r>
        <w:rPr>
          <w:sz w:val="28"/>
          <w:szCs w:val="28"/>
        </w:rPr>
        <w:t>В ЭУМК полно изложены все основные разделы, являющиеся его составными частями: требования к уровню усвоения учебной дисциплины, формы контроля, примерный тематический план, содержание учебного материала, вопросы и примерные задания к зачету и экзамену, информационно-методическая часть.</w:t>
      </w:r>
    </w:p>
    <w:p w:rsidR="0015502C" w:rsidRPr="00383BE2" w:rsidRDefault="0015502C"/>
    <w:p w:rsidR="0015502C" w:rsidRPr="00F94ECB" w:rsidRDefault="0015502C"/>
    <w:p w:rsidR="0015502C" w:rsidRPr="00F94ECB" w:rsidRDefault="0015502C"/>
    <w:p w:rsidR="0015502C" w:rsidRPr="00F94ECB" w:rsidRDefault="0015502C"/>
    <w:p w:rsidR="0015502C" w:rsidRPr="00F94ECB" w:rsidRDefault="0015502C"/>
    <w:p w:rsidR="0015502C" w:rsidRPr="00F94ECB" w:rsidRDefault="0015502C"/>
    <w:p w:rsidR="0015502C" w:rsidRPr="00F94ECB" w:rsidRDefault="0015502C"/>
    <w:p w:rsidR="0015502C" w:rsidRPr="00F94ECB" w:rsidRDefault="0015502C"/>
    <w:p w:rsidR="0015502C" w:rsidRPr="00F94ECB" w:rsidRDefault="0015502C"/>
    <w:p w:rsidR="0015502C" w:rsidRPr="00383BE2" w:rsidRDefault="0015502C" w:rsidP="00383BE2">
      <w:pPr>
        <w:spacing w:after="20" w:line="276" w:lineRule="auto"/>
        <w:rPr>
          <w:sz w:val="28"/>
          <w:szCs w:val="28"/>
          <w:lang w:eastAsia="en-US"/>
        </w:rPr>
      </w:pPr>
      <w:r w:rsidRPr="00383BE2">
        <w:rPr>
          <w:sz w:val="28"/>
          <w:szCs w:val="28"/>
          <w:lang w:eastAsia="en-US"/>
        </w:rPr>
        <w:lastRenderedPageBreak/>
        <w:t xml:space="preserve">             УЧЕБНО-МЕТОДИЧЕСКАЯ ДОКУМЕНТАЦИЯ</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 xml:space="preserve">                            Тематика практических занятий</w:t>
      </w:r>
    </w:p>
    <w:p w:rsidR="0015502C" w:rsidRPr="00383BE2" w:rsidRDefault="0015502C" w:rsidP="00383BE2">
      <w:pPr>
        <w:spacing w:after="20" w:line="276" w:lineRule="auto"/>
        <w:rPr>
          <w:sz w:val="28"/>
          <w:szCs w:val="28"/>
          <w:lang w:eastAsia="en-US"/>
        </w:rPr>
      </w:pPr>
      <w:r w:rsidRPr="00383BE2">
        <w:rPr>
          <w:sz w:val="28"/>
          <w:szCs w:val="28"/>
          <w:lang w:eastAsia="en-US"/>
        </w:rPr>
        <w:t>5-й семестр</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Международный бизнес</w:t>
      </w:r>
    </w:p>
    <w:p w:rsidR="0015502C" w:rsidRPr="00383BE2" w:rsidRDefault="0015502C" w:rsidP="00383BE2">
      <w:pPr>
        <w:spacing w:after="20" w:line="276" w:lineRule="auto"/>
        <w:rPr>
          <w:sz w:val="28"/>
          <w:szCs w:val="28"/>
          <w:lang w:eastAsia="en-US"/>
        </w:rPr>
      </w:pPr>
      <w:r w:rsidRPr="00383BE2">
        <w:rPr>
          <w:sz w:val="28"/>
          <w:szCs w:val="28"/>
          <w:lang w:eastAsia="en-US"/>
        </w:rPr>
        <w:t xml:space="preserve">1. </w:t>
      </w:r>
      <w:r w:rsidRPr="00383BE2">
        <w:rPr>
          <w:sz w:val="28"/>
          <w:szCs w:val="28"/>
          <w:lang w:val="en-US" w:eastAsia="en-US"/>
        </w:rPr>
        <w:t>Globalization</w:t>
      </w:r>
    </w:p>
    <w:p w:rsidR="0015502C" w:rsidRPr="00F94ECB" w:rsidRDefault="0015502C" w:rsidP="00383BE2">
      <w:pPr>
        <w:spacing w:after="20" w:line="276" w:lineRule="auto"/>
        <w:rPr>
          <w:sz w:val="28"/>
          <w:szCs w:val="28"/>
          <w:lang w:val="en-US" w:eastAsia="en-US"/>
        </w:rPr>
      </w:pPr>
      <w:r w:rsidRPr="00383BE2">
        <w:rPr>
          <w:sz w:val="28"/>
          <w:szCs w:val="28"/>
          <w:lang w:eastAsia="en-US"/>
        </w:rPr>
        <w:t xml:space="preserve">2. </w:t>
      </w:r>
      <w:proofErr w:type="spellStart"/>
      <w:proofErr w:type="gramStart"/>
      <w:r w:rsidRPr="00383BE2">
        <w:rPr>
          <w:sz w:val="28"/>
          <w:szCs w:val="28"/>
          <w:lang w:val="en-US" w:eastAsia="en-US"/>
        </w:rPr>
        <w:t>Westvs</w:t>
      </w:r>
      <w:proofErr w:type="spellEnd"/>
      <w:r w:rsidRPr="00383BE2">
        <w:rPr>
          <w:sz w:val="28"/>
          <w:szCs w:val="28"/>
          <w:lang w:eastAsia="en-US"/>
        </w:rPr>
        <w:t>.</w:t>
      </w:r>
      <w:proofErr w:type="gramEnd"/>
      <w:r w:rsidRPr="00383BE2">
        <w:rPr>
          <w:sz w:val="28"/>
          <w:szCs w:val="28"/>
          <w:lang w:eastAsia="en-US"/>
        </w:rPr>
        <w:t xml:space="preserve"> </w:t>
      </w:r>
      <w:r w:rsidRPr="00383BE2">
        <w:rPr>
          <w:sz w:val="28"/>
          <w:szCs w:val="28"/>
          <w:lang w:val="en-US" w:eastAsia="en-US"/>
        </w:rPr>
        <w:t>East</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3. Japanese approach to business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Business Ethics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5. Intellectual Property</w:t>
      </w:r>
    </w:p>
    <w:p w:rsidR="0015502C" w:rsidRPr="00383BE2" w:rsidRDefault="0015502C" w:rsidP="00383BE2">
      <w:pPr>
        <w:spacing w:after="20" w:line="276" w:lineRule="auto"/>
        <w:rPr>
          <w:sz w:val="28"/>
          <w:szCs w:val="28"/>
          <w:lang w:val="en-US" w:eastAsia="en-US"/>
        </w:rPr>
      </w:pPr>
    </w:p>
    <w:p w:rsidR="0015502C" w:rsidRPr="00383BE2" w:rsidRDefault="0015502C" w:rsidP="00383BE2">
      <w:pPr>
        <w:spacing w:after="20" w:line="276" w:lineRule="auto"/>
        <w:rPr>
          <w:sz w:val="28"/>
          <w:szCs w:val="28"/>
          <w:lang w:val="en-US" w:eastAsia="en-US"/>
        </w:rPr>
      </w:pPr>
      <w:proofErr w:type="spellStart"/>
      <w:r w:rsidRPr="00383BE2">
        <w:rPr>
          <w:sz w:val="28"/>
          <w:szCs w:val="28"/>
          <w:lang w:eastAsia="en-US"/>
        </w:rPr>
        <w:t>ПрессаиТелевидение</w:t>
      </w:r>
      <w:proofErr w:type="spellEnd"/>
    </w:p>
    <w:p w:rsidR="0015502C" w:rsidRPr="00383BE2" w:rsidRDefault="0015502C" w:rsidP="00383BE2">
      <w:pPr>
        <w:spacing w:after="20" w:line="276" w:lineRule="auto"/>
        <w:rPr>
          <w:sz w:val="28"/>
          <w:szCs w:val="28"/>
          <w:lang w:val="en-US" w:eastAsia="en-US"/>
        </w:rPr>
      </w:pPr>
      <w:r w:rsidRPr="00383BE2">
        <w:rPr>
          <w:sz w:val="28"/>
          <w:szCs w:val="28"/>
          <w:lang w:val="en-US" w:eastAsia="en-US"/>
        </w:rPr>
        <w:t>1. Mass Media and the Audience</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 xml:space="preserve">2. Employment. Ways </w:t>
      </w:r>
      <w:proofErr w:type="gramStart"/>
      <w:r w:rsidRPr="00383BE2">
        <w:rPr>
          <w:sz w:val="28"/>
          <w:szCs w:val="28"/>
          <w:lang w:val="en-US" w:eastAsia="en-US"/>
        </w:rPr>
        <w:t>of  Working</w:t>
      </w:r>
      <w:proofErr w:type="gramEnd"/>
    </w:p>
    <w:p w:rsidR="0015502C" w:rsidRPr="00383BE2" w:rsidRDefault="0015502C" w:rsidP="00383BE2">
      <w:pPr>
        <w:spacing w:after="20" w:line="276" w:lineRule="auto"/>
        <w:rPr>
          <w:sz w:val="28"/>
          <w:szCs w:val="28"/>
          <w:lang w:val="en-US" w:eastAsia="en-US"/>
        </w:rPr>
      </w:pPr>
      <w:r w:rsidRPr="00383BE2">
        <w:rPr>
          <w:sz w:val="28"/>
          <w:szCs w:val="28"/>
          <w:lang w:val="en-US" w:eastAsia="en-US"/>
        </w:rPr>
        <w:t>3. Unemployment</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Welfare</w:t>
      </w:r>
    </w:p>
    <w:p w:rsidR="0015502C" w:rsidRPr="00383BE2" w:rsidRDefault="0015502C" w:rsidP="00383BE2">
      <w:pPr>
        <w:spacing w:after="20" w:line="276" w:lineRule="auto"/>
        <w:rPr>
          <w:sz w:val="28"/>
          <w:szCs w:val="28"/>
          <w:lang w:eastAsia="en-US"/>
        </w:rPr>
      </w:pPr>
      <w:r w:rsidRPr="00383BE2">
        <w:rPr>
          <w:sz w:val="28"/>
          <w:szCs w:val="28"/>
          <w:lang w:eastAsia="en-US"/>
        </w:rPr>
        <w:t xml:space="preserve">5. </w:t>
      </w:r>
      <w:proofErr w:type="spellStart"/>
      <w:r w:rsidRPr="00383BE2">
        <w:rPr>
          <w:sz w:val="28"/>
          <w:szCs w:val="28"/>
          <w:lang w:val="en-US" w:eastAsia="en-US"/>
        </w:rPr>
        <w:t>HumanRights</w:t>
      </w:r>
      <w:proofErr w:type="spellEnd"/>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Перевод</w:t>
      </w:r>
    </w:p>
    <w:p w:rsidR="0015502C" w:rsidRPr="00383BE2" w:rsidRDefault="0015502C" w:rsidP="00383BE2">
      <w:pPr>
        <w:spacing w:after="20" w:line="276" w:lineRule="auto"/>
        <w:rPr>
          <w:sz w:val="28"/>
          <w:szCs w:val="28"/>
          <w:lang w:eastAsia="en-US"/>
        </w:rPr>
      </w:pPr>
      <w:r w:rsidRPr="00383BE2">
        <w:rPr>
          <w:sz w:val="28"/>
          <w:szCs w:val="28"/>
          <w:lang w:eastAsia="en-US"/>
        </w:rPr>
        <w:t>1. Лексические вопросы перевода с английского языка на русский язык. Перевод словосочетаний</w:t>
      </w:r>
    </w:p>
    <w:p w:rsidR="0015502C" w:rsidRPr="00383BE2" w:rsidRDefault="0015502C" w:rsidP="00383BE2">
      <w:pPr>
        <w:spacing w:after="20" w:line="276" w:lineRule="auto"/>
        <w:rPr>
          <w:sz w:val="28"/>
          <w:szCs w:val="28"/>
          <w:lang w:eastAsia="en-US"/>
        </w:rPr>
      </w:pPr>
      <w:r w:rsidRPr="00383BE2">
        <w:rPr>
          <w:sz w:val="28"/>
          <w:szCs w:val="28"/>
          <w:lang w:eastAsia="en-US"/>
        </w:rPr>
        <w:t>2. Перевод заголовков</w:t>
      </w:r>
    </w:p>
    <w:p w:rsidR="0015502C" w:rsidRPr="00383BE2" w:rsidRDefault="0015502C" w:rsidP="00383BE2">
      <w:pPr>
        <w:spacing w:after="20" w:line="276" w:lineRule="auto"/>
        <w:rPr>
          <w:sz w:val="28"/>
          <w:szCs w:val="28"/>
          <w:lang w:eastAsia="en-US"/>
        </w:rPr>
      </w:pPr>
      <w:r w:rsidRPr="00383BE2">
        <w:rPr>
          <w:sz w:val="28"/>
          <w:szCs w:val="28"/>
          <w:lang w:eastAsia="en-US"/>
        </w:rPr>
        <w:t>3. Перевод заимствований</w:t>
      </w:r>
    </w:p>
    <w:p w:rsidR="0015502C" w:rsidRPr="00383BE2" w:rsidRDefault="0015502C" w:rsidP="00383BE2">
      <w:pPr>
        <w:spacing w:after="20" w:line="276" w:lineRule="auto"/>
        <w:rPr>
          <w:sz w:val="28"/>
          <w:szCs w:val="28"/>
          <w:lang w:eastAsia="en-US"/>
        </w:rPr>
      </w:pPr>
      <w:r w:rsidRPr="00383BE2">
        <w:rPr>
          <w:sz w:val="28"/>
          <w:szCs w:val="28"/>
          <w:lang w:eastAsia="en-US"/>
        </w:rPr>
        <w:t>4. Лексические трансформации</w:t>
      </w:r>
    </w:p>
    <w:p w:rsidR="0015502C" w:rsidRPr="00383BE2" w:rsidRDefault="0015502C" w:rsidP="00383BE2">
      <w:pPr>
        <w:spacing w:after="20" w:line="276" w:lineRule="auto"/>
        <w:rPr>
          <w:sz w:val="28"/>
          <w:szCs w:val="28"/>
          <w:lang w:eastAsia="en-US"/>
        </w:rPr>
      </w:pPr>
      <w:r w:rsidRPr="00383BE2">
        <w:rPr>
          <w:sz w:val="28"/>
          <w:szCs w:val="28"/>
          <w:lang w:eastAsia="en-US"/>
        </w:rPr>
        <w:t>5. Грамматические вопросы перевода с английского языка на русский язык.</w:t>
      </w:r>
    </w:p>
    <w:p w:rsidR="0015502C" w:rsidRPr="00383BE2" w:rsidRDefault="0015502C" w:rsidP="00383BE2">
      <w:pPr>
        <w:spacing w:after="20" w:line="276" w:lineRule="auto"/>
        <w:rPr>
          <w:sz w:val="28"/>
          <w:szCs w:val="28"/>
          <w:lang w:eastAsia="en-US"/>
        </w:rPr>
      </w:pPr>
      <w:r w:rsidRPr="00383BE2">
        <w:rPr>
          <w:sz w:val="28"/>
          <w:szCs w:val="28"/>
          <w:lang w:eastAsia="en-US"/>
        </w:rPr>
        <w:t>6. Перевод инфинитива и инфинитивных оборотов</w:t>
      </w:r>
    </w:p>
    <w:p w:rsidR="0015502C" w:rsidRPr="00383BE2" w:rsidRDefault="0015502C" w:rsidP="00383BE2">
      <w:pPr>
        <w:spacing w:after="20" w:line="276" w:lineRule="auto"/>
        <w:rPr>
          <w:sz w:val="28"/>
          <w:szCs w:val="28"/>
          <w:lang w:eastAsia="en-US"/>
        </w:rPr>
      </w:pPr>
      <w:r w:rsidRPr="00383BE2">
        <w:rPr>
          <w:sz w:val="28"/>
          <w:szCs w:val="28"/>
          <w:lang w:eastAsia="en-US"/>
        </w:rPr>
        <w:t>7. Перевод причастий и причастных оборотов</w:t>
      </w:r>
    </w:p>
    <w:p w:rsidR="0015502C" w:rsidRPr="00383BE2" w:rsidRDefault="0015502C" w:rsidP="00383BE2">
      <w:pPr>
        <w:spacing w:after="20" w:line="276" w:lineRule="auto"/>
        <w:rPr>
          <w:sz w:val="28"/>
          <w:szCs w:val="28"/>
          <w:lang w:eastAsia="en-US"/>
        </w:rPr>
      </w:pPr>
      <w:r w:rsidRPr="00383BE2">
        <w:rPr>
          <w:sz w:val="28"/>
          <w:szCs w:val="28"/>
          <w:lang w:eastAsia="en-US"/>
        </w:rPr>
        <w:t>8. Перевод герундия и герундиальных оборотов</w:t>
      </w:r>
    </w:p>
    <w:p w:rsidR="0015502C" w:rsidRPr="00383BE2" w:rsidRDefault="0015502C" w:rsidP="00383BE2">
      <w:pPr>
        <w:spacing w:after="20" w:line="276" w:lineRule="auto"/>
        <w:rPr>
          <w:sz w:val="28"/>
          <w:szCs w:val="28"/>
          <w:lang w:eastAsia="en-US"/>
        </w:rPr>
      </w:pPr>
      <w:r w:rsidRPr="00383BE2">
        <w:rPr>
          <w:sz w:val="28"/>
          <w:szCs w:val="28"/>
          <w:lang w:eastAsia="en-US"/>
        </w:rPr>
        <w:t>9. Перевод эмфатических конструкций</w:t>
      </w:r>
    </w:p>
    <w:p w:rsidR="0015502C" w:rsidRPr="00383BE2" w:rsidRDefault="0015502C" w:rsidP="00383BE2">
      <w:pPr>
        <w:spacing w:after="20" w:line="276" w:lineRule="auto"/>
        <w:rPr>
          <w:sz w:val="28"/>
          <w:szCs w:val="28"/>
          <w:lang w:eastAsia="en-US"/>
        </w:rPr>
      </w:pPr>
      <w:r w:rsidRPr="00383BE2">
        <w:rPr>
          <w:sz w:val="28"/>
          <w:szCs w:val="28"/>
          <w:lang w:eastAsia="en-US"/>
        </w:rPr>
        <w:t>10. Общие вопросы перевода с русского языка на английский язык</w:t>
      </w:r>
    </w:p>
    <w:p w:rsidR="0015502C" w:rsidRPr="00383BE2" w:rsidRDefault="0015502C" w:rsidP="00383BE2">
      <w:pPr>
        <w:spacing w:after="20" w:line="276" w:lineRule="auto"/>
        <w:rPr>
          <w:sz w:val="28"/>
          <w:szCs w:val="28"/>
          <w:lang w:eastAsia="en-US"/>
        </w:rPr>
      </w:pPr>
      <w:r w:rsidRPr="00383BE2">
        <w:rPr>
          <w:sz w:val="28"/>
          <w:szCs w:val="28"/>
          <w:lang w:eastAsia="en-US"/>
        </w:rPr>
        <w:t>11. Ложные друзья переводчика</w:t>
      </w:r>
    </w:p>
    <w:p w:rsidR="0015502C" w:rsidRPr="00383BE2" w:rsidRDefault="0015502C" w:rsidP="00383BE2">
      <w:pPr>
        <w:spacing w:after="20" w:line="276" w:lineRule="auto"/>
        <w:rPr>
          <w:sz w:val="28"/>
          <w:szCs w:val="28"/>
          <w:lang w:eastAsia="en-US"/>
        </w:rPr>
      </w:pPr>
      <w:r w:rsidRPr="00383BE2">
        <w:rPr>
          <w:sz w:val="28"/>
          <w:szCs w:val="28"/>
          <w:lang w:eastAsia="en-US"/>
        </w:rPr>
        <w:t>12. Перевод фразеологизмов с русского языка на английский язык</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Деловая корреспонденция</w:t>
      </w:r>
    </w:p>
    <w:p w:rsidR="0015502C" w:rsidRPr="00383BE2" w:rsidRDefault="0015502C" w:rsidP="00383BE2">
      <w:pPr>
        <w:spacing w:after="20" w:line="276" w:lineRule="auto"/>
        <w:rPr>
          <w:sz w:val="28"/>
          <w:szCs w:val="28"/>
          <w:lang w:eastAsia="en-US"/>
        </w:rPr>
      </w:pPr>
      <w:r w:rsidRPr="00383BE2">
        <w:rPr>
          <w:sz w:val="28"/>
          <w:szCs w:val="28"/>
          <w:lang w:eastAsia="en-US"/>
        </w:rPr>
        <w:t>1. Структура делового письма. Виды делового письма</w:t>
      </w:r>
    </w:p>
    <w:p w:rsidR="0015502C" w:rsidRPr="00383BE2" w:rsidRDefault="0015502C" w:rsidP="00383BE2">
      <w:pPr>
        <w:spacing w:after="20" w:line="276" w:lineRule="auto"/>
        <w:rPr>
          <w:sz w:val="28"/>
          <w:szCs w:val="28"/>
          <w:lang w:eastAsia="en-US"/>
        </w:rPr>
      </w:pPr>
      <w:r w:rsidRPr="00383BE2">
        <w:rPr>
          <w:sz w:val="28"/>
          <w:szCs w:val="28"/>
          <w:lang w:eastAsia="en-US"/>
        </w:rPr>
        <w:t>2. Деловая переписка заказчика и исполнителя</w:t>
      </w:r>
    </w:p>
    <w:p w:rsidR="0015502C" w:rsidRPr="00383BE2" w:rsidRDefault="0015502C" w:rsidP="00383BE2">
      <w:pPr>
        <w:spacing w:after="20" w:line="276" w:lineRule="auto"/>
        <w:rPr>
          <w:sz w:val="28"/>
          <w:szCs w:val="28"/>
          <w:lang w:eastAsia="en-US"/>
        </w:rPr>
      </w:pPr>
      <w:r w:rsidRPr="00383BE2">
        <w:rPr>
          <w:sz w:val="28"/>
          <w:szCs w:val="28"/>
          <w:lang w:eastAsia="en-US"/>
        </w:rPr>
        <w:lastRenderedPageBreak/>
        <w:t>3. Работа с покупателями/клиентами</w:t>
      </w:r>
    </w:p>
    <w:p w:rsidR="0015502C" w:rsidRPr="00383BE2" w:rsidRDefault="0015502C" w:rsidP="00383BE2">
      <w:pPr>
        <w:spacing w:after="20" w:line="276" w:lineRule="auto"/>
        <w:rPr>
          <w:sz w:val="28"/>
          <w:szCs w:val="28"/>
          <w:lang w:eastAsia="en-US"/>
        </w:rPr>
      </w:pPr>
      <w:r w:rsidRPr="00383BE2">
        <w:rPr>
          <w:sz w:val="28"/>
          <w:szCs w:val="28"/>
          <w:lang w:eastAsia="en-US"/>
        </w:rPr>
        <w:t>4. Деловые телефонные переговоры</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6-й семестр</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Пресса и телевидение</w:t>
      </w:r>
    </w:p>
    <w:p w:rsidR="0015502C" w:rsidRPr="00F94ECB" w:rsidRDefault="0015502C" w:rsidP="00383BE2">
      <w:pPr>
        <w:spacing w:after="20" w:line="276" w:lineRule="auto"/>
        <w:rPr>
          <w:sz w:val="28"/>
          <w:szCs w:val="28"/>
          <w:lang w:eastAsia="en-US"/>
        </w:rPr>
      </w:pPr>
      <w:r w:rsidRPr="00383BE2">
        <w:rPr>
          <w:sz w:val="28"/>
          <w:szCs w:val="28"/>
          <w:lang w:eastAsia="en-US"/>
        </w:rPr>
        <w:t xml:space="preserve">1. </w:t>
      </w:r>
      <w:proofErr w:type="spellStart"/>
      <w:r w:rsidRPr="00383BE2">
        <w:rPr>
          <w:sz w:val="28"/>
          <w:szCs w:val="28"/>
          <w:lang w:val="en-US" w:eastAsia="en-US"/>
        </w:rPr>
        <w:t>InternationalAffairs</w:t>
      </w:r>
      <w:proofErr w:type="spellEnd"/>
      <w:r w:rsidRPr="00383BE2">
        <w:rPr>
          <w:sz w:val="28"/>
          <w:szCs w:val="28"/>
          <w:lang w:eastAsia="en-US"/>
        </w:rPr>
        <w:t>.</w:t>
      </w:r>
      <w:r w:rsidRPr="00383BE2">
        <w:rPr>
          <w:sz w:val="28"/>
          <w:szCs w:val="28"/>
          <w:lang w:val="en-US" w:eastAsia="en-US"/>
        </w:rPr>
        <w:t>Diplomacy</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2. International Agreements. Negotiations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3. Elections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War and Peace Process</w:t>
      </w:r>
    </w:p>
    <w:p w:rsidR="0015502C" w:rsidRPr="00383BE2" w:rsidRDefault="0015502C" w:rsidP="00383BE2">
      <w:pPr>
        <w:spacing w:after="20" w:line="276" w:lineRule="auto"/>
        <w:rPr>
          <w:sz w:val="28"/>
          <w:szCs w:val="28"/>
          <w:lang w:eastAsia="en-US"/>
        </w:rPr>
      </w:pPr>
      <w:r w:rsidRPr="00383BE2">
        <w:rPr>
          <w:sz w:val="28"/>
          <w:szCs w:val="28"/>
          <w:lang w:eastAsia="en-US"/>
        </w:rPr>
        <w:t xml:space="preserve">5. </w:t>
      </w:r>
      <w:proofErr w:type="spellStart"/>
      <w:r w:rsidRPr="00383BE2">
        <w:rPr>
          <w:sz w:val="28"/>
          <w:szCs w:val="28"/>
          <w:lang w:val="en-US" w:eastAsia="en-US"/>
        </w:rPr>
        <w:t>PromotingPeaceandSecurity</w:t>
      </w:r>
      <w:proofErr w:type="spellEnd"/>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Перевод</w:t>
      </w:r>
    </w:p>
    <w:p w:rsidR="0015502C" w:rsidRPr="00383BE2" w:rsidRDefault="0015502C" w:rsidP="00383BE2">
      <w:pPr>
        <w:spacing w:after="20" w:line="276" w:lineRule="auto"/>
        <w:rPr>
          <w:sz w:val="28"/>
          <w:szCs w:val="28"/>
          <w:lang w:eastAsia="en-US"/>
        </w:rPr>
      </w:pPr>
      <w:r w:rsidRPr="00383BE2">
        <w:rPr>
          <w:sz w:val="28"/>
          <w:szCs w:val="28"/>
          <w:lang w:eastAsia="en-US"/>
        </w:rPr>
        <w:t>1. Учет региональных, культурных и языковых реалий при переводе с русского языка на английский язык</w:t>
      </w:r>
    </w:p>
    <w:p w:rsidR="0015502C" w:rsidRPr="00383BE2" w:rsidRDefault="0015502C" w:rsidP="00383BE2">
      <w:pPr>
        <w:spacing w:after="20" w:line="276" w:lineRule="auto"/>
        <w:rPr>
          <w:sz w:val="28"/>
          <w:szCs w:val="28"/>
          <w:lang w:eastAsia="en-US"/>
        </w:rPr>
      </w:pPr>
      <w:r w:rsidRPr="00383BE2">
        <w:rPr>
          <w:sz w:val="28"/>
          <w:szCs w:val="28"/>
          <w:lang w:eastAsia="en-US"/>
        </w:rPr>
        <w:t>2. Передача русских имен собственных на английском языке</w:t>
      </w:r>
    </w:p>
    <w:p w:rsidR="0015502C" w:rsidRPr="00383BE2" w:rsidRDefault="0015502C" w:rsidP="00383BE2">
      <w:pPr>
        <w:spacing w:after="20" w:line="276" w:lineRule="auto"/>
        <w:rPr>
          <w:sz w:val="28"/>
          <w:szCs w:val="28"/>
          <w:lang w:eastAsia="en-US"/>
        </w:rPr>
      </w:pPr>
      <w:r w:rsidRPr="00383BE2">
        <w:rPr>
          <w:sz w:val="28"/>
          <w:szCs w:val="28"/>
          <w:lang w:eastAsia="en-US"/>
        </w:rPr>
        <w:t>3. Перевод имени существительного</w:t>
      </w:r>
    </w:p>
    <w:p w:rsidR="0015502C" w:rsidRPr="00383BE2" w:rsidRDefault="0015502C" w:rsidP="00383BE2">
      <w:pPr>
        <w:spacing w:after="20" w:line="276" w:lineRule="auto"/>
        <w:rPr>
          <w:sz w:val="28"/>
          <w:szCs w:val="28"/>
          <w:lang w:eastAsia="en-US"/>
        </w:rPr>
      </w:pPr>
      <w:r w:rsidRPr="00383BE2">
        <w:rPr>
          <w:sz w:val="28"/>
          <w:szCs w:val="28"/>
          <w:lang w:eastAsia="en-US"/>
        </w:rPr>
        <w:t>4. Перевод имени прилагательного и наречий</w:t>
      </w:r>
    </w:p>
    <w:p w:rsidR="0015502C" w:rsidRPr="00383BE2" w:rsidRDefault="0015502C" w:rsidP="00383BE2">
      <w:pPr>
        <w:spacing w:after="20" w:line="276" w:lineRule="auto"/>
        <w:rPr>
          <w:sz w:val="28"/>
          <w:szCs w:val="28"/>
          <w:lang w:eastAsia="en-US"/>
        </w:rPr>
      </w:pPr>
      <w:r w:rsidRPr="00383BE2">
        <w:rPr>
          <w:sz w:val="28"/>
          <w:szCs w:val="28"/>
          <w:lang w:eastAsia="en-US"/>
        </w:rPr>
        <w:t>5. Перевод имени числительного и местоимений</w:t>
      </w:r>
    </w:p>
    <w:p w:rsidR="0015502C" w:rsidRPr="00383BE2" w:rsidRDefault="0015502C" w:rsidP="00383BE2">
      <w:pPr>
        <w:spacing w:after="20" w:line="276" w:lineRule="auto"/>
        <w:rPr>
          <w:sz w:val="28"/>
          <w:szCs w:val="28"/>
          <w:lang w:eastAsia="en-US"/>
        </w:rPr>
      </w:pPr>
      <w:r w:rsidRPr="00383BE2">
        <w:rPr>
          <w:sz w:val="28"/>
          <w:szCs w:val="28"/>
          <w:lang w:eastAsia="en-US"/>
        </w:rPr>
        <w:t>6. Перевод глагола</w:t>
      </w:r>
    </w:p>
    <w:p w:rsidR="0015502C" w:rsidRPr="00383BE2" w:rsidRDefault="0015502C" w:rsidP="00383BE2">
      <w:pPr>
        <w:spacing w:after="20" w:line="276" w:lineRule="auto"/>
        <w:rPr>
          <w:sz w:val="28"/>
          <w:szCs w:val="28"/>
          <w:lang w:eastAsia="en-US"/>
        </w:rPr>
      </w:pPr>
      <w:r w:rsidRPr="00383BE2">
        <w:rPr>
          <w:sz w:val="28"/>
          <w:szCs w:val="28"/>
          <w:lang w:eastAsia="en-US"/>
        </w:rPr>
        <w:t>7. Перевод причастий</w:t>
      </w:r>
    </w:p>
    <w:p w:rsidR="0015502C" w:rsidRPr="00383BE2" w:rsidRDefault="0015502C" w:rsidP="00383BE2">
      <w:pPr>
        <w:spacing w:after="20" w:line="276" w:lineRule="auto"/>
        <w:rPr>
          <w:sz w:val="28"/>
          <w:szCs w:val="28"/>
          <w:lang w:eastAsia="en-US"/>
        </w:rPr>
      </w:pPr>
      <w:r w:rsidRPr="00383BE2">
        <w:rPr>
          <w:sz w:val="28"/>
          <w:szCs w:val="28"/>
          <w:lang w:eastAsia="en-US"/>
        </w:rPr>
        <w:t>8. Перевод деепричастий</w:t>
      </w:r>
    </w:p>
    <w:p w:rsidR="0015502C" w:rsidRPr="00383BE2" w:rsidRDefault="0015502C" w:rsidP="00383BE2">
      <w:pPr>
        <w:spacing w:after="20" w:line="276" w:lineRule="auto"/>
        <w:rPr>
          <w:sz w:val="28"/>
          <w:szCs w:val="28"/>
          <w:lang w:eastAsia="en-US"/>
        </w:rPr>
      </w:pPr>
      <w:r w:rsidRPr="00383BE2">
        <w:rPr>
          <w:sz w:val="28"/>
          <w:szCs w:val="28"/>
          <w:lang w:eastAsia="en-US"/>
        </w:rPr>
        <w:t>9. Перевод союзов, предлогов, частиц и междометий</w:t>
      </w:r>
    </w:p>
    <w:p w:rsidR="0015502C" w:rsidRPr="00383BE2" w:rsidRDefault="0015502C" w:rsidP="00383BE2">
      <w:pPr>
        <w:spacing w:after="20" w:line="276" w:lineRule="auto"/>
        <w:rPr>
          <w:sz w:val="28"/>
          <w:szCs w:val="28"/>
          <w:lang w:eastAsia="en-US"/>
        </w:rPr>
      </w:pPr>
      <w:r w:rsidRPr="00383BE2">
        <w:rPr>
          <w:sz w:val="28"/>
          <w:szCs w:val="28"/>
          <w:lang w:eastAsia="en-US"/>
        </w:rPr>
        <w:t>10. Перевод простых и сложных предложений с русского языка на английский</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Деловая корреспонденция</w:t>
      </w:r>
    </w:p>
    <w:p w:rsidR="0015502C" w:rsidRPr="00383BE2" w:rsidRDefault="0015502C" w:rsidP="00383BE2">
      <w:pPr>
        <w:spacing w:after="20" w:line="276" w:lineRule="auto"/>
        <w:rPr>
          <w:sz w:val="28"/>
          <w:szCs w:val="28"/>
          <w:lang w:eastAsia="en-US"/>
        </w:rPr>
      </w:pPr>
      <w:r w:rsidRPr="00383BE2">
        <w:rPr>
          <w:sz w:val="28"/>
          <w:szCs w:val="28"/>
          <w:lang w:eastAsia="en-US"/>
        </w:rPr>
        <w:t>1. Электронная корреспонденция</w:t>
      </w:r>
    </w:p>
    <w:p w:rsidR="0015502C" w:rsidRPr="00383BE2" w:rsidRDefault="0015502C" w:rsidP="00383BE2">
      <w:pPr>
        <w:spacing w:after="20" w:line="276" w:lineRule="auto"/>
        <w:rPr>
          <w:sz w:val="28"/>
          <w:szCs w:val="28"/>
          <w:lang w:eastAsia="en-US"/>
        </w:rPr>
      </w:pPr>
      <w:r w:rsidRPr="00383BE2">
        <w:rPr>
          <w:sz w:val="28"/>
          <w:szCs w:val="28"/>
          <w:lang w:eastAsia="en-US"/>
        </w:rPr>
        <w:t xml:space="preserve">2. </w:t>
      </w:r>
      <w:proofErr w:type="gramStart"/>
      <w:r w:rsidRPr="00383BE2">
        <w:rPr>
          <w:sz w:val="28"/>
          <w:szCs w:val="28"/>
          <w:lang w:eastAsia="en-US"/>
        </w:rPr>
        <w:t>Бизнес-проекты</w:t>
      </w:r>
      <w:proofErr w:type="gramEnd"/>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lastRenderedPageBreak/>
        <w:t xml:space="preserve">МЕТОДИЧЕСКИЕ РЕКОМЕНДАЦИИ ПО КОНТРОЛЮ ЗНАНИЙ </w:t>
      </w:r>
    </w:p>
    <w:p w:rsidR="0015502C" w:rsidRPr="00383BE2" w:rsidRDefault="0015502C" w:rsidP="00383BE2">
      <w:pPr>
        <w:spacing w:after="20" w:line="276" w:lineRule="auto"/>
        <w:rPr>
          <w:sz w:val="28"/>
          <w:szCs w:val="28"/>
          <w:lang w:eastAsia="en-US"/>
        </w:rPr>
      </w:pPr>
      <w:r w:rsidRPr="00383BE2">
        <w:rPr>
          <w:sz w:val="28"/>
          <w:szCs w:val="28"/>
          <w:lang w:eastAsia="en-US"/>
        </w:rPr>
        <w:t xml:space="preserve">                                              СТУДЕНТОВ</w:t>
      </w:r>
    </w:p>
    <w:p w:rsidR="0015502C" w:rsidRPr="00383BE2" w:rsidRDefault="0015502C" w:rsidP="00383BE2">
      <w:pPr>
        <w:spacing w:after="20" w:line="276" w:lineRule="auto"/>
        <w:rPr>
          <w:b/>
          <w:i/>
          <w:sz w:val="28"/>
          <w:szCs w:val="28"/>
          <w:lang w:eastAsia="en-US"/>
        </w:rPr>
      </w:pPr>
    </w:p>
    <w:p w:rsidR="0015502C" w:rsidRPr="00383BE2" w:rsidRDefault="0015502C" w:rsidP="00383BE2">
      <w:pPr>
        <w:spacing w:after="20" w:line="276" w:lineRule="auto"/>
        <w:rPr>
          <w:b/>
          <w:i/>
          <w:sz w:val="28"/>
          <w:szCs w:val="28"/>
          <w:lang w:eastAsia="en-US"/>
        </w:rPr>
      </w:pPr>
      <w:r w:rsidRPr="00383BE2">
        <w:rPr>
          <w:b/>
          <w:i/>
          <w:sz w:val="28"/>
          <w:szCs w:val="28"/>
          <w:lang w:eastAsia="en-US"/>
        </w:rPr>
        <w:t xml:space="preserve">                             Рекомендуемое содержание зачета</w:t>
      </w:r>
    </w:p>
    <w:p w:rsidR="0015502C" w:rsidRPr="00383BE2" w:rsidRDefault="0015502C" w:rsidP="00383BE2">
      <w:pPr>
        <w:spacing w:after="20" w:line="276" w:lineRule="auto"/>
        <w:rPr>
          <w:sz w:val="28"/>
          <w:szCs w:val="28"/>
          <w:lang w:eastAsia="en-US"/>
        </w:rPr>
      </w:pPr>
      <w:r w:rsidRPr="00383BE2">
        <w:rPr>
          <w:sz w:val="28"/>
          <w:szCs w:val="28"/>
          <w:lang w:eastAsia="en-US"/>
        </w:rPr>
        <w:t xml:space="preserve">Зачет включает устную  форму тестирования, по результатам которого выставляется общая оценка. </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u w:val="single"/>
          <w:lang w:eastAsia="en-US"/>
        </w:rPr>
      </w:pPr>
      <w:r w:rsidRPr="00383BE2">
        <w:rPr>
          <w:sz w:val="28"/>
          <w:szCs w:val="28"/>
          <w:u w:val="single"/>
          <w:lang w:eastAsia="en-US"/>
        </w:rPr>
        <w:t>Устное тестирование:</w:t>
      </w:r>
    </w:p>
    <w:p w:rsidR="0015502C" w:rsidRPr="00383BE2" w:rsidRDefault="0015502C" w:rsidP="00383BE2">
      <w:pPr>
        <w:spacing w:after="20" w:line="276" w:lineRule="auto"/>
        <w:rPr>
          <w:sz w:val="28"/>
          <w:szCs w:val="28"/>
          <w:u w:val="single"/>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1. Беседа по одной из изученных устных тем и ответы на вопросы по теме.</w:t>
      </w:r>
    </w:p>
    <w:p w:rsidR="0015502C" w:rsidRPr="00383BE2" w:rsidRDefault="0015502C" w:rsidP="00383BE2">
      <w:pPr>
        <w:spacing w:after="20" w:line="276" w:lineRule="auto"/>
        <w:rPr>
          <w:sz w:val="28"/>
          <w:szCs w:val="28"/>
          <w:lang w:eastAsia="en-US"/>
        </w:rPr>
      </w:pPr>
      <w:r w:rsidRPr="00383BE2">
        <w:rPr>
          <w:sz w:val="28"/>
          <w:szCs w:val="28"/>
          <w:lang w:eastAsia="en-US"/>
        </w:rPr>
        <w:t xml:space="preserve">2. Анализ статьи по предложенной схеме (3500-4000 </w:t>
      </w:r>
      <w:proofErr w:type="spellStart"/>
      <w:r w:rsidRPr="00383BE2">
        <w:rPr>
          <w:sz w:val="28"/>
          <w:szCs w:val="28"/>
          <w:lang w:eastAsia="en-US"/>
        </w:rPr>
        <w:t>зн</w:t>
      </w:r>
      <w:proofErr w:type="spellEnd"/>
      <w:r w:rsidRPr="00383BE2">
        <w:rPr>
          <w:sz w:val="28"/>
          <w:szCs w:val="28"/>
          <w:lang w:eastAsia="en-US"/>
        </w:rPr>
        <w:t>.)</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u w:val="single"/>
          <w:lang w:eastAsia="en-US"/>
        </w:rPr>
      </w:pPr>
      <w:r w:rsidRPr="00383BE2">
        <w:rPr>
          <w:sz w:val="28"/>
          <w:szCs w:val="28"/>
          <w:u w:val="single"/>
          <w:lang w:eastAsia="en-US"/>
        </w:rPr>
        <w:t>Список тем к зачету:</w:t>
      </w:r>
    </w:p>
    <w:p w:rsidR="0015502C" w:rsidRPr="00383BE2" w:rsidRDefault="0015502C" w:rsidP="00383BE2">
      <w:pPr>
        <w:spacing w:after="20" w:line="276" w:lineRule="auto"/>
        <w:rPr>
          <w:sz w:val="28"/>
          <w:szCs w:val="28"/>
          <w:u w:val="single"/>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5-й семестр</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val="en-US" w:eastAsia="en-US"/>
        </w:rPr>
      </w:pPr>
      <w:proofErr w:type="spellStart"/>
      <w:r w:rsidRPr="00383BE2">
        <w:rPr>
          <w:sz w:val="28"/>
          <w:szCs w:val="28"/>
          <w:lang w:eastAsia="en-US"/>
        </w:rPr>
        <w:t>Международныйбизнес</w:t>
      </w:r>
      <w:proofErr w:type="spellEnd"/>
    </w:p>
    <w:p w:rsidR="0015502C" w:rsidRPr="00383BE2" w:rsidRDefault="0015502C" w:rsidP="00383BE2">
      <w:pPr>
        <w:spacing w:after="20" w:line="276" w:lineRule="auto"/>
        <w:rPr>
          <w:sz w:val="28"/>
          <w:szCs w:val="28"/>
          <w:lang w:val="en-US" w:eastAsia="en-US"/>
        </w:rPr>
      </w:pPr>
      <w:r w:rsidRPr="00383BE2">
        <w:rPr>
          <w:sz w:val="28"/>
          <w:szCs w:val="28"/>
          <w:lang w:val="en-US" w:eastAsia="en-US"/>
        </w:rPr>
        <w:t>1. West vs. East</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2. Japanese Approach to Business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3. Business Ethics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Intellectual Property</w:t>
      </w:r>
    </w:p>
    <w:p w:rsidR="0015502C" w:rsidRPr="00383BE2" w:rsidRDefault="0015502C" w:rsidP="00383BE2">
      <w:pPr>
        <w:spacing w:after="20" w:line="276" w:lineRule="auto"/>
        <w:rPr>
          <w:sz w:val="28"/>
          <w:szCs w:val="28"/>
          <w:lang w:val="en-US" w:eastAsia="en-US"/>
        </w:rPr>
      </w:pPr>
    </w:p>
    <w:p w:rsidR="0015502C" w:rsidRPr="00383BE2" w:rsidRDefault="0015502C" w:rsidP="00383BE2">
      <w:pPr>
        <w:spacing w:after="20" w:line="276" w:lineRule="auto"/>
        <w:rPr>
          <w:sz w:val="28"/>
          <w:szCs w:val="28"/>
          <w:lang w:val="en-US" w:eastAsia="en-US"/>
        </w:rPr>
      </w:pPr>
      <w:r w:rsidRPr="00383BE2">
        <w:rPr>
          <w:sz w:val="28"/>
          <w:szCs w:val="28"/>
          <w:lang w:val="en-US" w:eastAsia="en-US"/>
        </w:rPr>
        <w:t>6-</w:t>
      </w:r>
      <w:proofErr w:type="spellStart"/>
      <w:r w:rsidRPr="00383BE2">
        <w:rPr>
          <w:sz w:val="28"/>
          <w:szCs w:val="28"/>
          <w:lang w:eastAsia="en-US"/>
        </w:rPr>
        <w:t>йсеместр</w:t>
      </w:r>
      <w:proofErr w:type="spellEnd"/>
    </w:p>
    <w:p w:rsidR="0015502C" w:rsidRPr="00383BE2" w:rsidRDefault="0015502C" w:rsidP="00383BE2">
      <w:pPr>
        <w:spacing w:after="20" w:line="276" w:lineRule="auto"/>
        <w:rPr>
          <w:sz w:val="28"/>
          <w:szCs w:val="28"/>
          <w:lang w:val="en-US" w:eastAsia="en-US"/>
        </w:rPr>
      </w:pPr>
    </w:p>
    <w:p w:rsidR="0015502C" w:rsidRPr="00383BE2" w:rsidRDefault="0015502C" w:rsidP="00383BE2">
      <w:pPr>
        <w:spacing w:after="20" w:line="276" w:lineRule="auto"/>
        <w:rPr>
          <w:sz w:val="28"/>
          <w:szCs w:val="28"/>
          <w:lang w:val="en-US" w:eastAsia="en-US"/>
        </w:rPr>
      </w:pPr>
      <w:proofErr w:type="spellStart"/>
      <w:r w:rsidRPr="00383BE2">
        <w:rPr>
          <w:sz w:val="28"/>
          <w:szCs w:val="28"/>
          <w:lang w:eastAsia="en-US"/>
        </w:rPr>
        <w:t>Прессаителевидение</w:t>
      </w:r>
      <w:proofErr w:type="spellEnd"/>
    </w:p>
    <w:p w:rsidR="0015502C" w:rsidRPr="00383BE2" w:rsidRDefault="0015502C" w:rsidP="00383BE2">
      <w:pPr>
        <w:spacing w:after="20" w:line="276" w:lineRule="auto"/>
        <w:rPr>
          <w:sz w:val="28"/>
          <w:szCs w:val="28"/>
          <w:lang w:val="en-US" w:eastAsia="en-US"/>
        </w:rPr>
      </w:pPr>
      <w:r w:rsidRPr="00383BE2">
        <w:rPr>
          <w:sz w:val="28"/>
          <w:szCs w:val="28"/>
          <w:lang w:val="en-US" w:eastAsia="en-US"/>
        </w:rPr>
        <w:t>1. Mass Media and the Audience</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 xml:space="preserve">2. Employment. Ways </w:t>
      </w:r>
      <w:proofErr w:type="gramStart"/>
      <w:r w:rsidRPr="00383BE2">
        <w:rPr>
          <w:sz w:val="28"/>
          <w:szCs w:val="28"/>
          <w:lang w:val="en-US" w:eastAsia="en-US"/>
        </w:rPr>
        <w:t>of  Working</w:t>
      </w:r>
      <w:proofErr w:type="gramEnd"/>
    </w:p>
    <w:p w:rsidR="0015502C" w:rsidRPr="00383BE2" w:rsidRDefault="0015502C" w:rsidP="00383BE2">
      <w:pPr>
        <w:spacing w:after="20" w:line="276" w:lineRule="auto"/>
        <w:rPr>
          <w:sz w:val="28"/>
          <w:szCs w:val="28"/>
          <w:lang w:val="en-US" w:eastAsia="en-US"/>
        </w:rPr>
      </w:pPr>
      <w:r w:rsidRPr="00383BE2">
        <w:rPr>
          <w:sz w:val="28"/>
          <w:szCs w:val="28"/>
          <w:lang w:val="en-US" w:eastAsia="en-US"/>
        </w:rPr>
        <w:t>3. Unemployment</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Welfare</w:t>
      </w:r>
    </w:p>
    <w:p w:rsidR="0015502C" w:rsidRPr="00F94ECB" w:rsidRDefault="0015502C" w:rsidP="00383BE2">
      <w:pPr>
        <w:spacing w:after="20" w:line="276" w:lineRule="auto"/>
        <w:rPr>
          <w:sz w:val="28"/>
          <w:szCs w:val="28"/>
          <w:lang w:val="en-US" w:eastAsia="en-US"/>
        </w:rPr>
      </w:pPr>
      <w:r w:rsidRPr="00F94ECB">
        <w:rPr>
          <w:sz w:val="28"/>
          <w:szCs w:val="28"/>
          <w:lang w:val="en-US" w:eastAsia="en-US"/>
        </w:rPr>
        <w:t xml:space="preserve">5. </w:t>
      </w:r>
      <w:proofErr w:type="spellStart"/>
      <w:r w:rsidRPr="00383BE2">
        <w:rPr>
          <w:sz w:val="28"/>
          <w:szCs w:val="28"/>
          <w:lang w:val="en-US" w:eastAsia="en-US"/>
        </w:rPr>
        <w:t>HumanRights</w:t>
      </w:r>
      <w:proofErr w:type="spellEnd"/>
    </w:p>
    <w:p w:rsidR="0015502C" w:rsidRPr="00F94ECB" w:rsidRDefault="0015502C" w:rsidP="00383BE2">
      <w:pPr>
        <w:spacing w:after="20" w:line="276" w:lineRule="auto"/>
        <w:rPr>
          <w:sz w:val="28"/>
          <w:szCs w:val="28"/>
          <w:lang w:val="en-US" w:eastAsia="en-US"/>
        </w:rPr>
      </w:pPr>
    </w:p>
    <w:p w:rsidR="0015502C" w:rsidRPr="00F94ECB" w:rsidRDefault="0015502C" w:rsidP="00383BE2">
      <w:pPr>
        <w:spacing w:after="20" w:line="276" w:lineRule="auto"/>
        <w:rPr>
          <w:b/>
          <w:i/>
          <w:sz w:val="28"/>
          <w:szCs w:val="28"/>
          <w:lang w:val="en-US" w:eastAsia="en-US"/>
        </w:rPr>
      </w:pPr>
    </w:p>
    <w:p w:rsidR="0015502C" w:rsidRPr="00383BE2" w:rsidRDefault="0015502C" w:rsidP="00383BE2">
      <w:pPr>
        <w:spacing w:after="20" w:line="276" w:lineRule="auto"/>
        <w:rPr>
          <w:b/>
          <w:i/>
          <w:sz w:val="28"/>
          <w:szCs w:val="28"/>
          <w:lang w:eastAsia="en-US"/>
        </w:rPr>
      </w:pPr>
      <w:r w:rsidRPr="00F94ECB">
        <w:rPr>
          <w:b/>
          <w:i/>
          <w:sz w:val="28"/>
          <w:szCs w:val="28"/>
          <w:lang w:val="en-US" w:eastAsia="en-US"/>
        </w:rPr>
        <w:t xml:space="preserve">                             </w:t>
      </w:r>
      <w:r w:rsidRPr="00383BE2">
        <w:rPr>
          <w:b/>
          <w:i/>
          <w:sz w:val="28"/>
          <w:szCs w:val="28"/>
          <w:lang w:eastAsia="en-US"/>
        </w:rPr>
        <w:t>Рекомендуемое содержание экзамена</w:t>
      </w:r>
    </w:p>
    <w:p w:rsidR="0015502C" w:rsidRPr="00383BE2" w:rsidRDefault="0015502C" w:rsidP="00383BE2">
      <w:pPr>
        <w:spacing w:after="20" w:line="276" w:lineRule="auto"/>
        <w:rPr>
          <w:b/>
          <w:i/>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Экзамен включает в себя собеседование по устным темам, чтение и анализ статьи, устный перевод с листа.</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u w:val="single"/>
          <w:lang w:eastAsia="en-US"/>
        </w:rPr>
      </w:pPr>
      <w:r w:rsidRPr="00383BE2">
        <w:rPr>
          <w:sz w:val="28"/>
          <w:szCs w:val="28"/>
          <w:u w:val="single"/>
          <w:lang w:eastAsia="en-US"/>
        </w:rPr>
        <w:lastRenderedPageBreak/>
        <w:t>Собеседование по устным темам:</w:t>
      </w:r>
    </w:p>
    <w:p w:rsidR="0015502C" w:rsidRPr="00383BE2" w:rsidRDefault="0015502C" w:rsidP="00383BE2">
      <w:pPr>
        <w:spacing w:after="20" w:line="276" w:lineRule="auto"/>
        <w:rPr>
          <w:sz w:val="28"/>
          <w:szCs w:val="28"/>
          <w:u w:val="single"/>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 xml:space="preserve"> 6-й семестр</w:t>
      </w:r>
    </w:p>
    <w:p w:rsidR="0015502C" w:rsidRPr="00383BE2" w:rsidRDefault="0015502C" w:rsidP="00383BE2">
      <w:pPr>
        <w:spacing w:after="20" w:line="276" w:lineRule="auto"/>
        <w:rPr>
          <w:sz w:val="28"/>
          <w:szCs w:val="28"/>
          <w:lang w:eastAsia="en-US"/>
        </w:rPr>
      </w:pPr>
    </w:p>
    <w:p w:rsidR="0015502C" w:rsidRPr="00F94ECB" w:rsidRDefault="0015502C" w:rsidP="00383BE2">
      <w:pPr>
        <w:spacing w:after="20" w:line="276" w:lineRule="auto"/>
        <w:rPr>
          <w:sz w:val="28"/>
          <w:szCs w:val="28"/>
          <w:lang w:eastAsia="en-US"/>
        </w:rPr>
      </w:pPr>
      <w:proofErr w:type="spellStart"/>
      <w:r w:rsidRPr="00383BE2">
        <w:rPr>
          <w:sz w:val="28"/>
          <w:szCs w:val="28"/>
          <w:lang w:eastAsia="en-US"/>
        </w:rPr>
        <w:t>Прессаителевидение</w:t>
      </w:r>
      <w:proofErr w:type="spellEnd"/>
    </w:p>
    <w:p w:rsidR="0015502C" w:rsidRPr="00F94ECB" w:rsidRDefault="0015502C" w:rsidP="00383BE2">
      <w:pPr>
        <w:spacing w:after="20" w:line="276" w:lineRule="auto"/>
        <w:rPr>
          <w:sz w:val="28"/>
          <w:szCs w:val="28"/>
          <w:lang w:eastAsia="en-US"/>
        </w:rPr>
      </w:pPr>
      <w:r w:rsidRPr="00F94ECB">
        <w:rPr>
          <w:sz w:val="28"/>
          <w:szCs w:val="28"/>
          <w:lang w:eastAsia="en-US"/>
        </w:rPr>
        <w:t xml:space="preserve">1. </w:t>
      </w:r>
      <w:r w:rsidRPr="00383BE2">
        <w:rPr>
          <w:sz w:val="28"/>
          <w:szCs w:val="28"/>
          <w:lang w:val="en-US" w:eastAsia="en-US"/>
        </w:rPr>
        <w:t>Employment</w:t>
      </w:r>
    </w:p>
    <w:p w:rsidR="0015502C" w:rsidRPr="00F94ECB" w:rsidRDefault="0015502C" w:rsidP="00383BE2">
      <w:pPr>
        <w:spacing w:after="20" w:line="276" w:lineRule="auto"/>
        <w:rPr>
          <w:sz w:val="28"/>
          <w:szCs w:val="28"/>
          <w:lang w:eastAsia="en-US"/>
        </w:rPr>
      </w:pPr>
      <w:r w:rsidRPr="00F94ECB">
        <w:rPr>
          <w:sz w:val="28"/>
          <w:szCs w:val="28"/>
          <w:lang w:eastAsia="en-US"/>
        </w:rPr>
        <w:t xml:space="preserve">2. </w:t>
      </w:r>
      <w:r w:rsidRPr="00383BE2">
        <w:rPr>
          <w:sz w:val="28"/>
          <w:szCs w:val="28"/>
          <w:lang w:val="en-US" w:eastAsia="en-US"/>
        </w:rPr>
        <w:t>Unemployment</w:t>
      </w:r>
    </w:p>
    <w:p w:rsidR="0015502C" w:rsidRPr="00F94ECB" w:rsidRDefault="0015502C" w:rsidP="00383BE2">
      <w:pPr>
        <w:spacing w:after="20" w:line="276" w:lineRule="auto"/>
        <w:rPr>
          <w:sz w:val="28"/>
          <w:szCs w:val="28"/>
          <w:lang w:eastAsia="en-US"/>
        </w:rPr>
      </w:pPr>
      <w:r w:rsidRPr="00F94ECB">
        <w:rPr>
          <w:sz w:val="28"/>
          <w:szCs w:val="28"/>
          <w:lang w:eastAsia="en-US"/>
        </w:rPr>
        <w:t xml:space="preserve">3. </w:t>
      </w:r>
      <w:r w:rsidRPr="00383BE2">
        <w:rPr>
          <w:sz w:val="28"/>
          <w:szCs w:val="28"/>
          <w:lang w:val="en-US" w:eastAsia="en-US"/>
        </w:rPr>
        <w:t>Welfare</w:t>
      </w:r>
    </w:p>
    <w:p w:rsidR="0015502C" w:rsidRPr="00383BE2" w:rsidRDefault="0015502C" w:rsidP="00383BE2">
      <w:pPr>
        <w:spacing w:after="20" w:line="276" w:lineRule="auto"/>
        <w:rPr>
          <w:sz w:val="28"/>
          <w:szCs w:val="28"/>
          <w:lang w:eastAsia="en-US"/>
        </w:rPr>
      </w:pPr>
      <w:r w:rsidRPr="00383BE2">
        <w:rPr>
          <w:sz w:val="28"/>
          <w:szCs w:val="28"/>
          <w:lang w:eastAsia="en-US"/>
        </w:rPr>
        <w:t xml:space="preserve">4. </w:t>
      </w:r>
      <w:proofErr w:type="spellStart"/>
      <w:r w:rsidRPr="00383BE2">
        <w:rPr>
          <w:sz w:val="28"/>
          <w:szCs w:val="28"/>
          <w:lang w:val="en-US" w:eastAsia="en-US"/>
        </w:rPr>
        <w:t>HumanRights</w:t>
      </w:r>
      <w:proofErr w:type="spellEnd"/>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u w:val="single"/>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jc w:val="both"/>
        <w:rPr>
          <w:sz w:val="28"/>
          <w:szCs w:val="28"/>
          <w:lang w:eastAsia="en-US"/>
        </w:rPr>
      </w:pPr>
    </w:p>
    <w:p w:rsidR="0015502C" w:rsidRPr="00383BE2" w:rsidRDefault="0015502C" w:rsidP="00383BE2">
      <w:pPr>
        <w:spacing w:after="20" w:line="276" w:lineRule="auto"/>
        <w:jc w:val="both"/>
        <w:rPr>
          <w:sz w:val="28"/>
          <w:szCs w:val="28"/>
          <w:lang w:eastAsia="en-US"/>
        </w:rPr>
      </w:pPr>
    </w:p>
    <w:p w:rsidR="0015502C" w:rsidRPr="00383BE2" w:rsidRDefault="0015502C" w:rsidP="00383BE2">
      <w:pPr>
        <w:spacing w:after="20" w:line="276" w:lineRule="auto"/>
        <w:jc w:val="both"/>
        <w:rPr>
          <w:sz w:val="28"/>
          <w:szCs w:val="28"/>
          <w:lang w:eastAsia="en-US"/>
        </w:rPr>
      </w:pPr>
    </w:p>
    <w:p w:rsidR="0015502C" w:rsidRPr="00383BE2" w:rsidRDefault="0015502C" w:rsidP="00383BE2">
      <w:pPr>
        <w:spacing w:after="20" w:line="276" w:lineRule="auto"/>
        <w:jc w:val="both"/>
        <w:rPr>
          <w:sz w:val="28"/>
          <w:szCs w:val="28"/>
          <w:lang w:eastAsia="en-US"/>
        </w:rPr>
      </w:pPr>
    </w:p>
    <w:p w:rsidR="0015502C" w:rsidRPr="00383BE2" w:rsidRDefault="0015502C" w:rsidP="00383BE2">
      <w:pPr>
        <w:spacing w:after="20" w:line="276" w:lineRule="auto"/>
        <w:jc w:val="both"/>
        <w:rPr>
          <w:b/>
          <w:sz w:val="28"/>
          <w:szCs w:val="28"/>
          <w:lang w:eastAsia="en-US"/>
        </w:rPr>
      </w:pP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lastRenderedPageBreak/>
        <w:t xml:space="preserve">             МЕТОДИЧЕСКИЕ РЕКОМЕНДАЦИИ  ДЛЯ  КОНТРОЛЯ ЗНАНИЙ </w:t>
      </w:r>
    </w:p>
    <w:p w:rsidR="0015502C" w:rsidRPr="00383BE2" w:rsidRDefault="0015502C" w:rsidP="00383BE2">
      <w:pPr>
        <w:spacing w:after="20" w:line="276" w:lineRule="auto"/>
        <w:rPr>
          <w:sz w:val="28"/>
          <w:szCs w:val="28"/>
          <w:lang w:eastAsia="en-US"/>
        </w:rPr>
      </w:pPr>
      <w:r w:rsidRPr="00383BE2">
        <w:rPr>
          <w:sz w:val="28"/>
          <w:szCs w:val="28"/>
          <w:lang w:eastAsia="en-US"/>
        </w:rPr>
        <w:t xml:space="preserve">                                              СТУДЕНТОВ</w:t>
      </w:r>
    </w:p>
    <w:p w:rsidR="0015502C" w:rsidRPr="00383BE2" w:rsidRDefault="0015502C" w:rsidP="00383BE2">
      <w:pPr>
        <w:spacing w:after="20" w:line="276" w:lineRule="auto"/>
        <w:rPr>
          <w:b/>
          <w:i/>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ВОПРОСЫ К ЗАЧЕТУ</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eastAsia="en-US"/>
        </w:rPr>
      </w:pPr>
      <w:r w:rsidRPr="00383BE2">
        <w:rPr>
          <w:sz w:val="28"/>
          <w:szCs w:val="28"/>
          <w:lang w:eastAsia="en-US"/>
        </w:rPr>
        <w:t>5-й семестр</w:t>
      </w:r>
    </w:p>
    <w:p w:rsidR="0015502C" w:rsidRPr="00383BE2" w:rsidRDefault="0015502C" w:rsidP="00383BE2">
      <w:pPr>
        <w:spacing w:after="20" w:line="276" w:lineRule="auto"/>
        <w:rPr>
          <w:sz w:val="28"/>
          <w:szCs w:val="28"/>
          <w:lang w:eastAsia="en-US"/>
        </w:rPr>
      </w:pPr>
    </w:p>
    <w:p w:rsidR="0015502C" w:rsidRPr="00383BE2" w:rsidRDefault="0015502C" w:rsidP="00383BE2">
      <w:pPr>
        <w:spacing w:after="20" w:line="276" w:lineRule="auto"/>
        <w:rPr>
          <w:sz w:val="28"/>
          <w:szCs w:val="28"/>
          <w:lang w:val="en-US" w:eastAsia="en-US"/>
        </w:rPr>
      </w:pPr>
      <w:proofErr w:type="spellStart"/>
      <w:r w:rsidRPr="00383BE2">
        <w:rPr>
          <w:sz w:val="28"/>
          <w:szCs w:val="28"/>
          <w:lang w:eastAsia="en-US"/>
        </w:rPr>
        <w:t>Международныйбизнес</w:t>
      </w:r>
      <w:proofErr w:type="spellEnd"/>
    </w:p>
    <w:p w:rsidR="0015502C" w:rsidRPr="00383BE2" w:rsidRDefault="0015502C" w:rsidP="00383BE2">
      <w:pPr>
        <w:spacing w:after="20" w:line="276" w:lineRule="auto"/>
        <w:rPr>
          <w:sz w:val="28"/>
          <w:szCs w:val="28"/>
          <w:lang w:val="en-US" w:eastAsia="en-US"/>
        </w:rPr>
      </w:pPr>
      <w:r w:rsidRPr="00383BE2">
        <w:rPr>
          <w:sz w:val="28"/>
          <w:szCs w:val="28"/>
          <w:lang w:val="en-US" w:eastAsia="en-US"/>
        </w:rPr>
        <w:t>1. West vs. East</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2. Japanese Approach to Business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3. Business Ethics</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Intellectual Property</w:t>
      </w:r>
    </w:p>
    <w:p w:rsidR="0015502C" w:rsidRPr="00383BE2" w:rsidRDefault="0015502C" w:rsidP="00383BE2">
      <w:pPr>
        <w:spacing w:after="20" w:line="276" w:lineRule="auto"/>
        <w:rPr>
          <w:sz w:val="28"/>
          <w:szCs w:val="28"/>
          <w:lang w:val="en-US" w:eastAsia="en-US"/>
        </w:rPr>
      </w:pPr>
    </w:p>
    <w:p w:rsidR="0015502C" w:rsidRPr="00383BE2" w:rsidRDefault="0015502C" w:rsidP="00383BE2">
      <w:pPr>
        <w:spacing w:after="20" w:line="276" w:lineRule="auto"/>
        <w:rPr>
          <w:sz w:val="28"/>
          <w:szCs w:val="28"/>
          <w:lang w:val="en-US" w:eastAsia="en-US"/>
        </w:rPr>
      </w:pPr>
      <w:r w:rsidRPr="00383BE2">
        <w:rPr>
          <w:sz w:val="28"/>
          <w:szCs w:val="28"/>
          <w:lang w:val="en-US" w:eastAsia="en-US"/>
        </w:rPr>
        <w:t>6-</w:t>
      </w:r>
      <w:proofErr w:type="spellStart"/>
      <w:r w:rsidRPr="00383BE2">
        <w:rPr>
          <w:sz w:val="28"/>
          <w:szCs w:val="28"/>
          <w:lang w:eastAsia="en-US"/>
        </w:rPr>
        <w:t>йсеместр</w:t>
      </w:r>
      <w:proofErr w:type="spellEnd"/>
    </w:p>
    <w:p w:rsidR="0015502C" w:rsidRPr="00383BE2" w:rsidRDefault="0015502C" w:rsidP="00383BE2">
      <w:pPr>
        <w:spacing w:after="20" w:line="276" w:lineRule="auto"/>
        <w:rPr>
          <w:sz w:val="28"/>
          <w:szCs w:val="28"/>
          <w:lang w:val="en-US" w:eastAsia="en-US"/>
        </w:rPr>
      </w:pPr>
    </w:p>
    <w:p w:rsidR="0015502C" w:rsidRPr="00383BE2" w:rsidRDefault="0015502C" w:rsidP="00383BE2">
      <w:pPr>
        <w:spacing w:after="20" w:line="276" w:lineRule="auto"/>
        <w:rPr>
          <w:sz w:val="28"/>
          <w:szCs w:val="28"/>
          <w:lang w:val="en-US" w:eastAsia="en-US"/>
        </w:rPr>
      </w:pPr>
      <w:proofErr w:type="spellStart"/>
      <w:r w:rsidRPr="00383BE2">
        <w:rPr>
          <w:sz w:val="28"/>
          <w:szCs w:val="28"/>
          <w:lang w:eastAsia="en-US"/>
        </w:rPr>
        <w:t>Прессаителевидение</w:t>
      </w:r>
      <w:proofErr w:type="spellEnd"/>
    </w:p>
    <w:p w:rsidR="0015502C" w:rsidRPr="00383BE2" w:rsidRDefault="0015502C" w:rsidP="00383BE2">
      <w:pPr>
        <w:spacing w:after="20" w:line="276" w:lineRule="auto"/>
        <w:rPr>
          <w:sz w:val="28"/>
          <w:szCs w:val="28"/>
          <w:lang w:val="en-US" w:eastAsia="en-US"/>
        </w:rPr>
      </w:pPr>
      <w:r w:rsidRPr="00383BE2">
        <w:rPr>
          <w:sz w:val="28"/>
          <w:szCs w:val="28"/>
          <w:lang w:val="en-US" w:eastAsia="en-US"/>
        </w:rPr>
        <w:t>1. Mass Media and the Audience</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 xml:space="preserve">2. Employment. Ways </w:t>
      </w:r>
      <w:proofErr w:type="gramStart"/>
      <w:r w:rsidRPr="00383BE2">
        <w:rPr>
          <w:sz w:val="28"/>
          <w:szCs w:val="28"/>
          <w:lang w:val="en-US" w:eastAsia="en-US"/>
        </w:rPr>
        <w:t>of  Working</w:t>
      </w:r>
      <w:proofErr w:type="gramEnd"/>
    </w:p>
    <w:p w:rsidR="0015502C" w:rsidRPr="00383BE2" w:rsidRDefault="0015502C" w:rsidP="00383BE2">
      <w:pPr>
        <w:spacing w:after="20" w:line="276" w:lineRule="auto"/>
        <w:rPr>
          <w:sz w:val="28"/>
          <w:szCs w:val="28"/>
          <w:lang w:val="en-US" w:eastAsia="en-US"/>
        </w:rPr>
      </w:pPr>
      <w:r w:rsidRPr="00383BE2">
        <w:rPr>
          <w:sz w:val="28"/>
          <w:szCs w:val="28"/>
          <w:lang w:val="en-US" w:eastAsia="en-US"/>
        </w:rPr>
        <w:t>3. Unemployment</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Welfare</w:t>
      </w:r>
    </w:p>
    <w:p w:rsidR="0015502C" w:rsidRPr="002064D6" w:rsidRDefault="0015502C" w:rsidP="00383BE2">
      <w:pPr>
        <w:spacing w:after="20" w:line="276" w:lineRule="auto"/>
        <w:rPr>
          <w:sz w:val="28"/>
          <w:szCs w:val="28"/>
          <w:lang w:val="en-US" w:eastAsia="en-US"/>
        </w:rPr>
      </w:pPr>
      <w:r w:rsidRPr="002064D6">
        <w:rPr>
          <w:sz w:val="28"/>
          <w:szCs w:val="28"/>
          <w:lang w:val="en-US" w:eastAsia="en-US"/>
        </w:rPr>
        <w:t xml:space="preserve">5. </w:t>
      </w:r>
      <w:proofErr w:type="spellStart"/>
      <w:r w:rsidRPr="00383BE2">
        <w:rPr>
          <w:sz w:val="28"/>
          <w:szCs w:val="28"/>
          <w:lang w:val="en-US" w:eastAsia="en-US"/>
        </w:rPr>
        <w:t>HumanRights</w:t>
      </w:r>
      <w:proofErr w:type="spellEnd"/>
    </w:p>
    <w:p w:rsidR="0015502C" w:rsidRPr="002064D6" w:rsidRDefault="0015502C" w:rsidP="00383BE2">
      <w:pPr>
        <w:spacing w:after="20" w:line="276" w:lineRule="auto"/>
        <w:rPr>
          <w:sz w:val="28"/>
          <w:szCs w:val="28"/>
          <w:lang w:val="en-US" w:eastAsia="en-US"/>
        </w:rPr>
      </w:pPr>
    </w:p>
    <w:p w:rsidR="0015502C" w:rsidRPr="002064D6" w:rsidRDefault="0015502C" w:rsidP="00383BE2">
      <w:pPr>
        <w:spacing w:after="20" w:line="276" w:lineRule="auto"/>
        <w:rPr>
          <w:sz w:val="28"/>
          <w:szCs w:val="28"/>
          <w:lang w:val="en-US" w:eastAsia="en-US"/>
        </w:rPr>
      </w:pPr>
    </w:p>
    <w:p w:rsidR="0015502C" w:rsidRPr="00383BE2" w:rsidRDefault="0015502C" w:rsidP="00383BE2">
      <w:pPr>
        <w:spacing w:after="20" w:line="276" w:lineRule="auto"/>
        <w:rPr>
          <w:sz w:val="28"/>
          <w:szCs w:val="28"/>
          <w:lang w:eastAsia="en-US"/>
        </w:rPr>
      </w:pPr>
      <w:r w:rsidRPr="002064D6">
        <w:rPr>
          <w:sz w:val="28"/>
          <w:szCs w:val="28"/>
          <w:lang w:val="en-US" w:eastAsia="en-US"/>
        </w:rPr>
        <w:t xml:space="preserve">                               </w:t>
      </w:r>
      <w:r w:rsidRPr="00383BE2">
        <w:rPr>
          <w:sz w:val="28"/>
          <w:szCs w:val="28"/>
          <w:lang w:eastAsia="en-US"/>
        </w:rPr>
        <w:t>СПИСОК ТЕМ К ЭКЗАМЕНУ:</w:t>
      </w:r>
    </w:p>
    <w:p w:rsidR="0015502C" w:rsidRPr="002064D6" w:rsidRDefault="0015502C" w:rsidP="00383BE2">
      <w:pPr>
        <w:spacing w:after="20" w:line="276" w:lineRule="auto"/>
        <w:jc w:val="both"/>
        <w:rPr>
          <w:sz w:val="28"/>
          <w:szCs w:val="28"/>
          <w:lang w:eastAsia="en-US"/>
        </w:rPr>
      </w:pPr>
      <w:r w:rsidRPr="002064D6">
        <w:rPr>
          <w:sz w:val="28"/>
          <w:szCs w:val="28"/>
          <w:lang w:eastAsia="en-US"/>
        </w:rPr>
        <w:t>6-</w:t>
      </w:r>
      <w:r w:rsidRPr="00383BE2">
        <w:rPr>
          <w:sz w:val="28"/>
          <w:szCs w:val="28"/>
          <w:lang w:eastAsia="en-US"/>
        </w:rPr>
        <w:t>йсеместр</w:t>
      </w:r>
    </w:p>
    <w:p w:rsidR="0015502C" w:rsidRPr="002064D6" w:rsidRDefault="0015502C" w:rsidP="00383BE2">
      <w:pPr>
        <w:spacing w:after="20" w:line="276" w:lineRule="auto"/>
        <w:rPr>
          <w:sz w:val="28"/>
          <w:szCs w:val="28"/>
          <w:lang w:eastAsia="en-US"/>
        </w:rPr>
      </w:pPr>
      <w:proofErr w:type="spellStart"/>
      <w:r w:rsidRPr="00383BE2">
        <w:rPr>
          <w:sz w:val="28"/>
          <w:szCs w:val="28"/>
          <w:lang w:eastAsia="en-US"/>
        </w:rPr>
        <w:t>Прессаителевидение</w:t>
      </w:r>
      <w:proofErr w:type="spellEnd"/>
    </w:p>
    <w:p w:rsidR="0015502C" w:rsidRPr="00383BE2" w:rsidRDefault="0015502C" w:rsidP="00383BE2">
      <w:pPr>
        <w:spacing w:after="20" w:line="276" w:lineRule="auto"/>
        <w:rPr>
          <w:sz w:val="28"/>
          <w:szCs w:val="28"/>
          <w:lang w:val="en-US" w:eastAsia="en-US"/>
        </w:rPr>
      </w:pPr>
      <w:r w:rsidRPr="00383BE2">
        <w:rPr>
          <w:sz w:val="28"/>
          <w:szCs w:val="28"/>
          <w:lang w:val="en-US" w:eastAsia="en-US"/>
        </w:rPr>
        <w:t>1. Mass Media and the Audience</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 xml:space="preserve">2. Employment. Ways </w:t>
      </w:r>
      <w:proofErr w:type="gramStart"/>
      <w:r w:rsidRPr="00383BE2">
        <w:rPr>
          <w:sz w:val="28"/>
          <w:szCs w:val="28"/>
          <w:lang w:val="en-US" w:eastAsia="en-US"/>
        </w:rPr>
        <w:t>of  Working</w:t>
      </w:r>
      <w:proofErr w:type="gramEnd"/>
    </w:p>
    <w:p w:rsidR="0015502C" w:rsidRPr="00383BE2" w:rsidRDefault="0015502C" w:rsidP="00383BE2">
      <w:pPr>
        <w:spacing w:after="20" w:line="276" w:lineRule="auto"/>
        <w:rPr>
          <w:sz w:val="28"/>
          <w:szCs w:val="28"/>
          <w:lang w:val="en-US" w:eastAsia="en-US"/>
        </w:rPr>
      </w:pPr>
      <w:r w:rsidRPr="00383BE2">
        <w:rPr>
          <w:sz w:val="28"/>
          <w:szCs w:val="28"/>
          <w:lang w:val="en-US" w:eastAsia="en-US"/>
        </w:rPr>
        <w:t>3. Unemployment</w:t>
      </w:r>
    </w:p>
    <w:p w:rsidR="0015502C" w:rsidRPr="00383BE2" w:rsidRDefault="0015502C" w:rsidP="00383BE2">
      <w:pPr>
        <w:spacing w:after="20" w:line="276" w:lineRule="auto"/>
        <w:rPr>
          <w:sz w:val="28"/>
          <w:szCs w:val="28"/>
          <w:lang w:val="en-US" w:eastAsia="en-US"/>
        </w:rPr>
      </w:pPr>
      <w:r w:rsidRPr="00383BE2">
        <w:rPr>
          <w:sz w:val="28"/>
          <w:szCs w:val="28"/>
          <w:lang w:val="en-US" w:eastAsia="en-US"/>
        </w:rPr>
        <w:t>4. Welfare</w:t>
      </w:r>
    </w:p>
    <w:p w:rsidR="0015502C" w:rsidRPr="002064D6" w:rsidRDefault="0015502C" w:rsidP="00383BE2">
      <w:pPr>
        <w:spacing w:after="20" w:line="276" w:lineRule="auto"/>
        <w:rPr>
          <w:sz w:val="28"/>
          <w:szCs w:val="28"/>
          <w:lang w:val="en-US" w:eastAsia="en-US"/>
        </w:rPr>
      </w:pPr>
      <w:r w:rsidRPr="002064D6">
        <w:rPr>
          <w:sz w:val="28"/>
          <w:szCs w:val="28"/>
          <w:lang w:val="en-US" w:eastAsia="en-US"/>
        </w:rPr>
        <w:t xml:space="preserve">5. </w:t>
      </w:r>
      <w:r w:rsidRPr="00383BE2">
        <w:rPr>
          <w:sz w:val="28"/>
          <w:szCs w:val="28"/>
          <w:lang w:val="en-US" w:eastAsia="en-US"/>
        </w:rPr>
        <w:t>Human</w:t>
      </w:r>
      <w:r w:rsidRPr="002064D6">
        <w:rPr>
          <w:sz w:val="28"/>
          <w:szCs w:val="28"/>
          <w:lang w:val="en-US" w:eastAsia="en-US"/>
        </w:rPr>
        <w:t xml:space="preserve"> </w:t>
      </w:r>
      <w:r w:rsidRPr="00383BE2">
        <w:rPr>
          <w:sz w:val="28"/>
          <w:szCs w:val="28"/>
          <w:lang w:val="en-US" w:eastAsia="en-US"/>
        </w:rPr>
        <w:t>Rights</w:t>
      </w:r>
    </w:p>
    <w:p w:rsidR="0015502C" w:rsidRPr="002064D6" w:rsidRDefault="0015502C" w:rsidP="00383BE2">
      <w:pPr>
        <w:spacing w:after="20" w:line="276" w:lineRule="auto"/>
        <w:rPr>
          <w:sz w:val="28"/>
          <w:szCs w:val="28"/>
          <w:lang w:val="en-US" w:eastAsia="en-US"/>
        </w:rPr>
      </w:pPr>
    </w:p>
    <w:p w:rsidR="0015502C" w:rsidRPr="002064D6" w:rsidRDefault="0015502C" w:rsidP="00383BE2">
      <w:pPr>
        <w:spacing w:after="20" w:line="276" w:lineRule="auto"/>
        <w:rPr>
          <w:b/>
          <w:i/>
          <w:sz w:val="28"/>
          <w:szCs w:val="28"/>
          <w:lang w:val="en-US" w:eastAsia="en-US"/>
        </w:rPr>
      </w:pPr>
    </w:p>
    <w:p w:rsidR="0015502C" w:rsidRPr="002064D6" w:rsidRDefault="0015502C" w:rsidP="00383BE2">
      <w:pPr>
        <w:spacing w:after="20" w:line="276" w:lineRule="auto"/>
        <w:jc w:val="both"/>
        <w:rPr>
          <w:sz w:val="28"/>
          <w:szCs w:val="28"/>
          <w:lang w:val="en-US" w:eastAsia="en-US"/>
        </w:rPr>
      </w:pPr>
    </w:p>
    <w:p w:rsidR="0015502C" w:rsidRPr="002064D6" w:rsidRDefault="0015502C" w:rsidP="00383BE2">
      <w:pPr>
        <w:spacing w:after="20" w:line="276" w:lineRule="auto"/>
        <w:rPr>
          <w:b/>
          <w:i/>
          <w:sz w:val="28"/>
          <w:szCs w:val="28"/>
          <w:lang w:val="en-US" w:eastAsia="en-US"/>
        </w:rPr>
      </w:pPr>
    </w:p>
    <w:p w:rsidR="0015502C" w:rsidRPr="002064D6" w:rsidRDefault="0015502C" w:rsidP="00383BE2">
      <w:pPr>
        <w:spacing w:after="20" w:line="276" w:lineRule="auto"/>
        <w:rPr>
          <w:b/>
          <w:i/>
          <w:sz w:val="28"/>
          <w:szCs w:val="28"/>
          <w:lang w:val="en-US" w:eastAsia="en-US"/>
        </w:rPr>
      </w:pPr>
    </w:p>
    <w:p w:rsidR="0015502C" w:rsidRPr="002064D6" w:rsidRDefault="0015502C" w:rsidP="00383BE2">
      <w:pPr>
        <w:spacing w:after="20" w:line="276" w:lineRule="auto"/>
        <w:rPr>
          <w:b/>
          <w:i/>
          <w:sz w:val="28"/>
          <w:szCs w:val="28"/>
          <w:lang w:val="en-US" w:eastAsia="en-US"/>
        </w:rPr>
      </w:pPr>
    </w:p>
    <w:p w:rsidR="0015502C" w:rsidRPr="002064D6" w:rsidRDefault="0015502C" w:rsidP="00383BE2">
      <w:pPr>
        <w:spacing w:after="20" w:line="276" w:lineRule="auto"/>
        <w:jc w:val="both"/>
        <w:rPr>
          <w:b/>
          <w:sz w:val="28"/>
          <w:szCs w:val="28"/>
          <w:lang w:val="en-US" w:eastAsia="en-US"/>
        </w:rPr>
      </w:pPr>
    </w:p>
    <w:p w:rsidR="0015502C" w:rsidRPr="00383BE2" w:rsidRDefault="0015502C" w:rsidP="00383BE2">
      <w:pPr>
        <w:spacing w:after="20" w:line="276" w:lineRule="auto"/>
        <w:jc w:val="both"/>
        <w:rPr>
          <w:b/>
          <w:sz w:val="28"/>
          <w:szCs w:val="28"/>
          <w:lang w:eastAsia="en-US"/>
        </w:rPr>
      </w:pPr>
      <w:r w:rsidRPr="00383BE2">
        <w:rPr>
          <w:b/>
          <w:sz w:val="28"/>
          <w:szCs w:val="28"/>
          <w:lang w:eastAsia="en-US"/>
        </w:rPr>
        <w:t>Методические рекомендации по самостоятельной работе студентов</w:t>
      </w:r>
    </w:p>
    <w:p w:rsidR="0015502C" w:rsidRPr="00383BE2" w:rsidRDefault="0015502C" w:rsidP="00383BE2">
      <w:pPr>
        <w:spacing w:after="20" w:line="276" w:lineRule="auto"/>
        <w:jc w:val="both"/>
        <w:rPr>
          <w:sz w:val="28"/>
          <w:szCs w:val="28"/>
          <w:lang w:eastAsia="en-US"/>
        </w:rPr>
      </w:pPr>
    </w:p>
    <w:p w:rsidR="0015502C" w:rsidRPr="00383BE2" w:rsidRDefault="0015502C" w:rsidP="00383BE2">
      <w:pPr>
        <w:spacing w:after="20" w:line="276" w:lineRule="auto"/>
        <w:jc w:val="both"/>
        <w:rPr>
          <w:sz w:val="28"/>
          <w:szCs w:val="28"/>
          <w:lang w:eastAsia="en-US"/>
        </w:rPr>
      </w:pPr>
      <w:proofErr w:type="gramStart"/>
      <w:r w:rsidRPr="00383BE2">
        <w:rPr>
          <w:sz w:val="28"/>
          <w:szCs w:val="28"/>
          <w:lang w:eastAsia="en-US"/>
        </w:rPr>
        <w:t>Самостоятельная работа студентов является необходимым компонентом процесса обучения и представляет собой творческую деятельность обучающихся, направленную на приобретение ими новых знаний, умений и навыков.</w:t>
      </w:r>
      <w:proofErr w:type="gramEnd"/>
      <w:r w:rsidRPr="00383BE2">
        <w:rPr>
          <w:sz w:val="28"/>
          <w:szCs w:val="28"/>
          <w:lang w:eastAsia="en-US"/>
        </w:rPr>
        <w:t xml:space="preserve"> Управляемая самостоятельная работа (далее – УСРС) выполняется по заданию и при методическом руководстве преподавателя и контролируется им на определенном этапе обучения.</w:t>
      </w:r>
    </w:p>
    <w:p w:rsidR="0015502C" w:rsidRPr="00383BE2" w:rsidRDefault="0015502C" w:rsidP="00383BE2">
      <w:pPr>
        <w:spacing w:after="20" w:line="276" w:lineRule="auto"/>
        <w:jc w:val="both"/>
        <w:rPr>
          <w:sz w:val="28"/>
          <w:szCs w:val="28"/>
          <w:lang w:eastAsia="en-US"/>
        </w:rPr>
      </w:pPr>
    </w:p>
    <w:p w:rsidR="0015502C" w:rsidRPr="00383BE2" w:rsidRDefault="0015502C" w:rsidP="00383BE2">
      <w:pPr>
        <w:spacing w:after="20" w:line="276" w:lineRule="auto"/>
        <w:jc w:val="both"/>
        <w:rPr>
          <w:sz w:val="28"/>
          <w:szCs w:val="28"/>
          <w:lang w:eastAsia="en-US"/>
        </w:rPr>
      </w:pPr>
      <w:r w:rsidRPr="00383BE2">
        <w:rPr>
          <w:sz w:val="28"/>
          <w:szCs w:val="28"/>
          <w:lang w:eastAsia="en-US"/>
        </w:rPr>
        <w:t>Основными задачами УСРС являются:</w:t>
      </w:r>
    </w:p>
    <w:p w:rsidR="0015502C" w:rsidRPr="00383BE2" w:rsidRDefault="0015502C" w:rsidP="00383BE2">
      <w:pPr>
        <w:spacing w:after="20" w:line="276" w:lineRule="auto"/>
        <w:jc w:val="both"/>
        <w:rPr>
          <w:sz w:val="28"/>
          <w:szCs w:val="28"/>
          <w:lang w:eastAsia="en-US"/>
        </w:rPr>
      </w:pPr>
      <w:r w:rsidRPr="00383BE2">
        <w:rPr>
          <w:sz w:val="28"/>
          <w:szCs w:val="28"/>
          <w:lang w:eastAsia="en-US"/>
        </w:rPr>
        <w:t xml:space="preserve"> ● целенаправленное обучение студентов навыкам самостоятельной работы;</w:t>
      </w:r>
    </w:p>
    <w:p w:rsidR="0015502C" w:rsidRPr="00383BE2" w:rsidRDefault="0015502C" w:rsidP="00383BE2">
      <w:pPr>
        <w:spacing w:after="20" w:line="276" w:lineRule="auto"/>
        <w:jc w:val="both"/>
        <w:rPr>
          <w:sz w:val="28"/>
          <w:szCs w:val="28"/>
          <w:lang w:eastAsia="en-US"/>
        </w:rPr>
      </w:pPr>
      <w:r w:rsidRPr="00383BE2">
        <w:rPr>
          <w:sz w:val="28"/>
          <w:szCs w:val="28"/>
          <w:lang w:eastAsia="en-US"/>
        </w:rPr>
        <w:t xml:space="preserve"> ● овладение студентами научными методами познания, углубленное и творческое освоение ими изучаемого материала.</w:t>
      </w:r>
    </w:p>
    <w:p w:rsidR="0015502C" w:rsidRPr="00383BE2" w:rsidRDefault="0015502C" w:rsidP="00383BE2">
      <w:pPr>
        <w:spacing w:after="20" w:line="276" w:lineRule="auto"/>
        <w:jc w:val="both"/>
        <w:rPr>
          <w:sz w:val="28"/>
          <w:szCs w:val="28"/>
          <w:lang w:eastAsia="en-US"/>
        </w:rPr>
      </w:pPr>
      <w:r w:rsidRPr="00383BE2">
        <w:rPr>
          <w:sz w:val="28"/>
          <w:szCs w:val="28"/>
          <w:lang w:eastAsia="en-US"/>
        </w:rPr>
        <w:t xml:space="preserve"> УСРС проводится с целью:</w:t>
      </w:r>
    </w:p>
    <w:p w:rsidR="0015502C" w:rsidRPr="00383BE2" w:rsidRDefault="0015502C" w:rsidP="00383BE2">
      <w:pPr>
        <w:spacing w:after="20" w:line="276" w:lineRule="auto"/>
        <w:jc w:val="both"/>
        <w:rPr>
          <w:sz w:val="28"/>
          <w:szCs w:val="28"/>
          <w:lang w:eastAsia="en-US"/>
        </w:rPr>
      </w:pPr>
      <w:r w:rsidRPr="00383BE2">
        <w:rPr>
          <w:sz w:val="28"/>
          <w:szCs w:val="28"/>
          <w:lang w:eastAsia="en-US"/>
        </w:rPr>
        <w:t>● систематизации, углубления и закрепления полученных теоретических знаний и практических навыков обучающихся;</w:t>
      </w:r>
    </w:p>
    <w:p w:rsidR="0015502C" w:rsidRPr="00383BE2" w:rsidRDefault="0015502C" w:rsidP="00383BE2">
      <w:pPr>
        <w:spacing w:after="20" w:line="276" w:lineRule="auto"/>
        <w:jc w:val="both"/>
        <w:rPr>
          <w:sz w:val="28"/>
          <w:szCs w:val="28"/>
          <w:lang w:eastAsia="en-US"/>
        </w:rPr>
      </w:pPr>
      <w:r w:rsidRPr="00383BE2">
        <w:rPr>
          <w:sz w:val="28"/>
          <w:szCs w:val="28"/>
          <w:lang w:eastAsia="en-US"/>
        </w:rPr>
        <w:t>● формирования умений пользоваться различными источниками информации и документами;</w:t>
      </w:r>
    </w:p>
    <w:p w:rsidR="0015502C" w:rsidRPr="00383BE2" w:rsidRDefault="0015502C" w:rsidP="00383BE2">
      <w:pPr>
        <w:spacing w:after="20" w:line="276" w:lineRule="auto"/>
        <w:jc w:val="both"/>
        <w:rPr>
          <w:sz w:val="28"/>
          <w:szCs w:val="28"/>
          <w:lang w:eastAsia="en-US"/>
        </w:rPr>
      </w:pPr>
      <w:r w:rsidRPr="00383BE2">
        <w:rPr>
          <w:sz w:val="28"/>
          <w:szCs w:val="28"/>
          <w:lang w:eastAsia="en-US"/>
        </w:rPr>
        <w:t xml:space="preserve">● развития познавательной способности и активности, исследовательских умений. </w:t>
      </w:r>
    </w:p>
    <w:p w:rsidR="0015502C" w:rsidRPr="00383BE2" w:rsidRDefault="0015502C" w:rsidP="00383BE2">
      <w:pPr>
        <w:spacing w:after="20" w:line="276" w:lineRule="auto"/>
        <w:jc w:val="both"/>
        <w:rPr>
          <w:sz w:val="28"/>
          <w:szCs w:val="28"/>
          <w:lang w:eastAsia="en-US"/>
        </w:rPr>
      </w:pPr>
    </w:p>
    <w:p w:rsidR="0015502C" w:rsidRPr="00383BE2" w:rsidRDefault="0015502C" w:rsidP="00383BE2">
      <w:pPr>
        <w:spacing w:after="20" w:line="276" w:lineRule="auto"/>
        <w:jc w:val="both"/>
        <w:rPr>
          <w:sz w:val="28"/>
          <w:szCs w:val="28"/>
          <w:lang w:eastAsia="en-US"/>
        </w:rPr>
      </w:pPr>
      <w:r w:rsidRPr="00383BE2">
        <w:rPr>
          <w:sz w:val="28"/>
          <w:szCs w:val="28"/>
          <w:lang w:eastAsia="en-US"/>
        </w:rPr>
        <w:t>Видами УСРС являются:</w:t>
      </w:r>
    </w:p>
    <w:p w:rsidR="0015502C" w:rsidRPr="00383BE2" w:rsidRDefault="0015502C" w:rsidP="00383BE2">
      <w:pPr>
        <w:spacing w:after="20" w:line="276" w:lineRule="auto"/>
        <w:jc w:val="both"/>
        <w:rPr>
          <w:sz w:val="28"/>
          <w:szCs w:val="28"/>
          <w:lang w:eastAsia="en-US"/>
        </w:rPr>
      </w:pPr>
      <w:r w:rsidRPr="00383BE2">
        <w:rPr>
          <w:sz w:val="28"/>
          <w:szCs w:val="28"/>
          <w:lang w:eastAsia="en-US"/>
        </w:rPr>
        <w:t>1. работа с текстами учебников, учебных пособий, справочников, нормативных документов, другой специальной литературы;</w:t>
      </w:r>
    </w:p>
    <w:p w:rsidR="0015502C" w:rsidRPr="00383BE2" w:rsidRDefault="0015502C" w:rsidP="00383BE2">
      <w:pPr>
        <w:spacing w:after="20" w:line="276" w:lineRule="auto"/>
        <w:jc w:val="both"/>
        <w:rPr>
          <w:sz w:val="28"/>
          <w:szCs w:val="28"/>
          <w:lang w:eastAsia="en-US"/>
        </w:rPr>
      </w:pPr>
      <w:r w:rsidRPr="00383BE2">
        <w:rPr>
          <w:sz w:val="28"/>
          <w:szCs w:val="28"/>
          <w:lang w:eastAsia="en-US"/>
        </w:rPr>
        <w:t>2. составление плана и тезисов ответа на вопросы и задания;</w:t>
      </w:r>
    </w:p>
    <w:p w:rsidR="0015502C" w:rsidRPr="00383BE2" w:rsidRDefault="0015502C" w:rsidP="00383BE2">
      <w:pPr>
        <w:spacing w:after="20" w:line="276" w:lineRule="auto"/>
        <w:jc w:val="both"/>
        <w:rPr>
          <w:sz w:val="28"/>
          <w:szCs w:val="28"/>
          <w:lang w:eastAsia="en-US"/>
        </w:rPr>
      </w:pPr>
      <w:r w:rsidRPr="00383BE2">
        <w:rPr>
          <w:sz w:val="28"/>
          <w:szCs w:val="28"/>
          <w:lang w:eastAsia="en-US"/>
        </w:rPr>
        <w:t>3. подготовка сообщений, рефератов на заданную тему, докладов, презентаций;</w:t>
      </w:r>
    </w:p>
    <w:p w:rsidR="0015502C" w:rsidRPr="00383BE2" w:rsidRDefault="0015502C" w:rsidP="00383BE2">
      <w:pPr>
        <w:spacing w:after="20" w:line="276" w:lineRule="auto"/>
        <w:jc w:val="both"/>
        <w:rPr>
          <w:sz w:val="28"/>
          <w:szCs w:val="28"/>
          <w:lang w:eastAsia="en-US"/>
        </w:rPr>
      </w:pPr>
      <w:r w:rsidRPr="00383BE2">
        <w:rPr>
          <w:sz w:val="28"/>
          <w:szCs w:val="28"/>
          <w:lang w:eastAsia="en-US"/>
        </w:rPr>
        <w:t>4. ответы на контрольные вопросы.</w:t>
      </w:r>
    </w:p>
    <w:p w:rsidR="0015502C" w:rsidRPr="00383BE2"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383BE2">
      <w:pPr>
        <w:spacing w:after="20" w:line="276" w:lineRule="auto"/>
        <w:jc w:val="both"/>
        <w:rPr>
          <w:sz w:val="28"/>
          <w:szCs w:val="28"/>
          <w:lang w:eastAsia="en-US"/>
        </w:rPr>
      </w:pPr>
    </w:p>
    <w:p w:rsidR="0015502C" w:rsidRDefault="0015502C" w:rsidP="00F94ECB">
      <w:pPr>
        <w:spacing w:before="100" w:beforeAutospacing="1" w:after="100" w:afterAutospacing="1"/>
        <w:jc w:val="both"/>
        <w:rPr>
          <w:color w:val="000000"/>
          <w:sz w:val="28"/>
          <w:szCs w:val="28"/>
        </w:rPr>
      </w:pPr>
      <w:r>
        <w:rPr>
          <w:color w:val="000000"/>
          <w:sz w:val="28"/>
          <w:szCs w:val="28"/>
        </w:rPr>
        <w:lastRenderedPageBreak/>
        <w:t>ОБРАЗЕЦ ТЕСТОВЫХ ЗАДАНИЙ ВИДЫ.</w:t>
      </w:r>
    </w:p>
    <w:p w:rsidR="0015502C" w:rsidRDefault="0015502C" w:rsidP="00F94ECB">
      <w:pPr>
        <w:spacing w:before="100" w:beforeAutospacing="1" w:after="100" w:afterAutospacing="1"/>
        <w:jc w:val="both"/>
        <w:rPr>
          <w:color w:val="000000"/>
          <w:sz w:val="28"/>
          <w:szCs w:val="28"/>
        </w:rPr>
      </w:pPr>
      <w:r>
        <w:rPr>
          <w:color w:val="000000"/>
          <w:sz w:val="28"/>
          <w:szCs w:val="28"/>
        </w:rPr>
        <w:t>1</w:t>
      </w:r>
      <w:proofErr w:type="gramStart"/>
      <w:r>
        <w:rPr>
          <w:color w:val="000000"/>
          <w:sz w:val="28"/>
          <w:szCs w:val="28"/>
        </w:rPr>
        <w:t xml:space="preserve"> П</w:t>
      </w:r>
      <w:proofErr w:type="gramEnd"/>
      <w:r>
        <w:rPr>
          <w:color w:val="000000"/>
          <w:sz w:val="28"/>
          <w:szCs w:val="28"/>
        </w:rPr>
        <w:t>ереведите следующие предложения со словарем.</w:t>
      </w:r>
    </w:p>
    <w:p w:rsidR="0015502C" w:rsidRDefault="0015502C" w:rsidP="00F94ECB">
      <w:pPr>
        <w:spacing w:before="100" w:beforeAutospacing="1" w:after="100" w:afterAutospacing="1"/>
        <w:jc w:val="both"/>
        <w:rPr>
          <w:color w:val="000000"/>
          <w:sz w:val="28"/>
          <w:szCs w:val="28"/>
          <w:lang w:val="en-US"/>
        </w:rPr>
      </w:pPr>
      <w:r w:rsidRPr="003E525D">
        <w:rPr>
          <w:color w:val="000000"/>
          <w:sz w:val="28"/>
          <w:szCs w:val="28"/>
          <w:lang w:val="en-US"/>
        </w:rPr>
        <w:t xml:space="preserve">1 </w:t>
      </w:r>
      <w:r>
        <w:rPr>
          <w:color w:val="000000"/>
          <w:sz w:val="28"/>
          <w:szCs w:val="28"/>
          <w:lang w:val="en-US"/>
        </w:rPr>
        <w:t>There was no word late Tuesday of what had been discussed at the first meeting.</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2 There have been good gains in consumer income.</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3 There already exists pitifully little data on the effectiveness of current methods.</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4 There is a 24 billion loss of intellectual property from stolen documents.</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5 A price index attempts to compare the price level at one time with that of another period.</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 xml:space="preserve">6 The Peruvian   Amazon rainforest is second in size only </w:t>
      </w:r>
      <w:proofErr w:type="gramStart"/>
      <w:r>
        <w:rPr>
          <w:color w:val="000000"/>
          <w:sz w:val="28"/>
          <w:szCs w:val="28"/>
          <w:lang w:val="en-US"/>
        </w:rPr>
        <w:t>to  that</w:t>
      </w:r>
      <w:proofErr w:type="gramEnd"/>
      <w:r>
        <w:rPr>
          <w:color w:val="000000"/>
          <w:sz w:val="28"/>
          <w:szCs w:val="28"/>
          <w:lang w:val="en-US"/>
        </w:rPr>
        <w:t xml:space="preserve">  of Brazil.</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7 It was the Industrial Revolution that changed a rural subsistent society into an urban affluent one and touched off a chain of technological innovations.</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8 Goethe was fond of saying that it was the knowledge of foreign languages that enabled one to fully comprehend one’s own.</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 xml:space="preserve">9 </w:t>
      </w:r>
      <w:proofErr w:type="gramStart"/>
      <w:r>
        <w:rPr>
          <w:color w:val="000000"/>
          <w:sz w:val="28"/>
          <w:szCs w:val="28"/>
          <w:lang w:val="en-US"/>
        </w:rPr>
        <w:t>It  was</w:t>
      </w:r>
      <w:proofErr w:type="gramEnd"/>
      <w:r>
        <w:rPr>
          <w:color w:val="000000"/>
          <w:sz w:val="28"/>
          <w:szCs w:val="28"/>
          <w:lang w:val="en-US"/>
        </w:rPr>
        <w:t xml:space="preserve">  not until 1923 that Canada, Australia and New Zealand were able to free themselves entirely from British  control.</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 xml:space="preserve">10 What is regarded as a normal level of </w:t>
      </w:r>
      <w:proofErr w:type="gramStart"/>
      <w:r>
        <w:rPr>
          <w:color w:val="000000"/>
          <w:sz w:val="28"/>
          <w:szCs w:val="28"/>
          <w:lang w:val="en-US"/>
        </w:rPr>
        <w:t>inflation  now</w:t>
      </w:r>
      <w:proofErr w:type="gramEnd"/>
      <w:r>
        <w:rPr>
          <w:color w:val="000000"/>
          <w:sz w:val="28"/>
          <w:szCs w:val="28"/>
          <w:lang w:val="en-US"/>
        </w:rPr>
        <w:t>, was, just a few years ago, completely unacceptable and exceptional.</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11It’s hard to say whether one method is better than the other.</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12 The most important point to understand  is that no one is sitting  on the other side of the Channel with open arms waiting  to welcome the British construction industry.</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 xml:space="preserve">13 One of </w:t>
      </w:r>
      <w:proofErr w:type="gramStart"/>
      <w:r>
        <w:rPr>
          <w:color w:val="000000"/>
          <w:sz w:val="28"/>
          <w:szCs w:val="28"/>
          <w:lang w:val="en-US"/>
        </w:rPr>
        <w:t>the  defining</w:t>
      </w:r>
      <w:proofErr w:type="gramEnd"/>
      <w:r>
        <w:rPr>
          <w:color w:val="000000"/>
          <w:sz w:val="28"/>
          <w:szCs w:val="28"/>
          <w:lang w:val="en-US"/>
        </w:rPr>
        <w:t xml:space="preserve">  episodes of his own life was being sent as a young man to the USA.</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14 Since he took power in March, Mr. Brian has changed both the tenor and the focus of French trade policy.</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15 This question has occupied the attention of ambitious historians ever since men became both self-conscious and aware of history.</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16 New or potential middle managers are aware of the problems likely to occur as they move up the ladder.</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lastRenderedPageBreak/>
        <w:t>17 Since the personnel department maintains a current file of all employees, these records may be quickly screened to determine whether any employees possess the necessary qualifications for a new opening.</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18 Only when that strategy failed to produce the desired results did P&amp; G turn to innovation to sustain profitability.</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19 Only in a strong and growing world economy will environmental values command attention.</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 xml:space="preserve">20 The reforms he had long </w:t>
      </w:r>
      <w:proofErr w:type="gramStart"/>
      <w:r>
        <w:rPr>
          <w:color w:val="000000"/>
          <w:sz w:val="28"/>
          <w:szCs w:val="28"/>
          <w:lang w:val="en-US"/>
        </w:rPr>
        <w:t>called  for</w:t>
      </w:r>
      <w:proofErr w:type="gramEnd"/>
      <w:r>
        <w:rPr>
          <w:color w:val="000000"/>
          <w:sz w:val="28"/>
          <w:szCs w:val="28"/>
          <w:lang w:val="en-US"/>
        </w:rPr>
        <w:t xml:space="preserve"> become official policy.</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 xml:space="preserve">21 The </w:t>
      </w:r>
      <w:proofErr w:type="spellStart"/>
      <w:r>
        <w:rPr>
          <w:color w:val="000000"/>
          <w:sz w:val="28"/>
          <w:szCs w:val="28"/>
          <w:lang w:val="en-US"/>
        </w:rPr>
        <w:t>programme</w:t>
      </w:r>
      <w:proofErr w:type="spellEnd"/>
      <w:r>
        <w:rPr>
          <w:color w:val="000000"/>
          <w:sz w:val="28"/>
          <w:szCs w:val="28"/>
          <w:lang w:val="en-US"/>
        </w:rPr>
        <w:t xml:space="preserve"> is a set of instructions specially written for each job the computer has to do.</w:t>
      </w:r>
    </w:p>
    <w:p w:rsidR="0015502C" w:rsidRDefault="0015502C" w:rsidP="00F94ECB">
      <w:pPr>
        <w:spacing w:before="100" w:beforeAutospacing="1" w:after="100" w:afterAutospacing="1"/>
        <w:jc w:val="both"/>
        <w:rPr>
          <w:color w:val="000000"/>
          <w:sz w:val="28"/>
          <w:szCs w:val="28"/>
          <w:lang w:val="en-US"/>
        </w:rPr>
      </w:pPr>
      <w:r>
        <w:rPr>
          <w:color w:val="000000"/>
          <w:sz w:val="28"/>
          <w:szCs w:val="28"/>
          <w:lang w:val="en-US"/>
        </w:rPr>
        <w:t>22 I’ve always got the jobs I’ve applied for because I can show that I am good at the job.</w:t>
      </w:r>
    </w:p>
    <w:p w:rsidR="0015502C" w:rsidRPr="00D26B53" w:rsidRDefault="0015502C" w:rsidP="00F94ECB">
      <w:pPr>
        <w:rPr>
          <w:sz w:val="28"/>
          <w:szCs w:val="28"/>
          <w:lang w:val="en-US"/>
        </w:rPr>
      </w:pPr>
      <w:r>
        <w:rPr>
          <w:color w:val="000000"/>
          <w:sz w:val="28"/>
          <w:szCs w:val="28"/>
        </w:rPr>
        <w:t>Задание</w:t>
      </w:r>
      <w:r w:rsidRPr="002B2718">
        <w:rPr>
          <w:color w:val="000000"/>
          <w:sz w:val="28"/>
          <w:szCs w:val="28"/>
          <w:lang w:val="en-US"/>
        </w:rPr>
        <w:t xml:space="preserve"> 2 </w:t>
      </w:r>
      <w:r w:rsidRPr="00D26B53">
        <w:rPr>
          <w:sz w:val="28"/>
          <w:szCs w:val="28"/>
          <w:lang w:val="en-US"/>
        </w:rPr>
        <w:t>Task</w:t>
      </w:r>
      <w:r>
        <w:rPr>
          <w:sz w:val="28"/>
          <w:szCs w:val="28"/>
          <w:lang w:val="en-US"/>
        </w:rPr>
        <w:t xml:space="preserve"> M</w:t>
      </w:r>
      <w:r w:rsidRPr="00D26B53">
        <w:rPr>
          <w:sz w:val="28"/>
          <w:szCs w:val="28"/>
          <w:lang w:val="en-US"/>
        </w:rPr>
        <w:t>atch the words and their translation.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7"/>
      </w:tblGrid>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Sidewalk</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очередь</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Solicitor</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Мусор</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Stalls</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Юрист</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Queue</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Ноль</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Candy</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Чек</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Rubber</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Почта</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Mail</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Вокзал</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roofErr w:type="spellStart"/>
            <w:r w:rsidRPr="00ED7B62">
              <w:rPr>
                <w:sz w:val="28"/>
                <w:szCs w:val="28"/>
                <w:lang w:val="en-US"/>
              </w:rPr>
              <w:t>Nought</w:t>
            </w:r>
            <w:proofErr w:type="spellEnd"/>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Тротуар</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Garbage</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Шоссе</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bill</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Партнер</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Depot</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Занавеси</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Freeway</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конфеты</w:t>
            </w: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r w:rsidRPr="00ED7B62">
              <w:rPr>
                <w:sz w:val="28"/>
                <w:szCs w:val="28"/>
                <w:lang w:val="en-US"/>
              </w:rPr>
              <w:t>drapes</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резинка</w:t>
            </w:r>
          </w:p>
        </w:tc>
      </w:tr>
    </w:tbl>
    <w:p w:rsidR="0015502C" w:rsidRPr="00D26B53" w:rsidRDefault="0015502C" w:rsidP="00F94ECB">
      <w:pPr>
        <w:rPr>
          <w:sz w:val="28"/>
          <w:szCs w:val="28"/>
          <w:lang w:val="en-US"/>
        </w:rPr>
      </w:pPr>
    </w:p>
    <w:p w:rsidR="0015502C" w:rsidRPr="00D26B53" w:rsidRDefault="0015502C" w:rsidP="00F94ECB">
      <w:pPr>
        <w:rPr>
          <w:sz w:val="28"/>
          <w:szCs w:val="28"/>
          <w:lang w:val="en-US"/>
        </w:rPr>
      </w:pPr>
      <w:r>
        <w:rPr>
          <w:sz w:val="28"/>
          <w:szCs w:val="28"/>
        </w:rPr>
        <w:t>Задание</w:t>
      </w:r>
      <w:r w:rsidRPr="002B2718">
        <w:rPr>
          <w:sz w:val="28"/>
          <w:szCs w:val="28"/>
          <w:lang w:val="en-US"/>
        </w:rPr>
        <w:t xml:space="preserve"> 3 </w:t>
      </w:r>
      <w:r w:rsidRPr="00D26B53">
        <w:rPr>
          <w:sz w:val="28"/>
          <w:szCs w:val="28"/>
          <w:lang w:val="en-US"/>
        </w:rPr>
        <w:t xml:space="preserve">Task </w:t>
      </w:r>
      <w:r>
        <w:rPr>
          <w:sz w:val="28"/>
          <w:szCs w:val="28"/>
          <w:lang w:val="en-US"/>
        </w:rPr>
        <w:t xml:space="preserve">  </w:t>
      </w:r>
      <w:r w:rsidRPr="00D26B53">
        <w:rPr>
          <w:sz w:val="28"/>
          <w:szCs w:val="28"/>
          <w:lang w:val="en-US"/>
        </w:rPr>
        <w:t>Give the British</w:t>
      </w:r>
      <w:r>
        <w:rPr>
          <w:sz w:val="28"/>
          <w:szCs w:val="28"/>
          <w:lang w:val="en-US"/>
        </w:rPr>
        <w:t xml:space="preserve">/ American </w:t>
      </w:r>
      <w:r w:rsidRPr="00D26B53">
        <w:rPr>
          <w:sz w:val="28"/>
          <w:szCs w:val="28"/>
          <w:lang w:val="en-US"/>
        </w:rPr>
        <w:t xml:space="preserve">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753"/>
      </w:tblGrid>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Водительские права</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Кредитный счет</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Правительство</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Почтовый индекс</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Подземный переход</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Телефонная будка</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Кле</w:t>
            </w:r>
            <w:proofErr w:type="gramStart"/>
            <w:r w:rsidRPr="00ED7B62">
              <w:rPr>
                <w:sz w:val="28"/>
                <w:szCs w:val="28"/>
              </w:rPr>
              <w:t>рк в пр</w:t>
            </w:r>
            <w:proofErr w:type="gramEnd"/>
            <w:r w:rsidRPr="00ED7B62">
              <w:rPr>
                <w:sz w:val="28"/>
                <w:szCs w:val="28"/>
              </w:rPr>
              <w:t>иемной</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rPr>
            </w:pPr>
            <w:r w:rsidRPr="00ED7B62">
              <w:rPr>
                <w:sz w:val="28"/>
                <w:szCs w:val="28"/>
              </w:rPr>
              <w:t>Начальная школа</w:t>
            </w: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r w:rsidR="0015502C" w:rsidRPr="00D26B53" w:rsidTr="00ED7B62">
        <w:tc>
          <w:tcPr>
            <w:tcW w:w="4926"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c>
          <w:tcPr>
            <w:tcW w:w="4927" w:type="dxa"/>
            <w:tcBorders>
              <w:top w:val="single" w:sz="4" w:space="0" w:color="000000"/>
              <w:left w:val="single" w:sz="4" w:space="0" w:color="000000"/>
              <w:bottom w:val="single" w:sz="4" w:space="0" w:color="000000"/>
              <w:right w:val="single" w:sz="4" w:space="0" w:color="000000"/>
            </w:tcBorders>
          </w:tcPr>
          <w:p w:rsidR="0015502C" w:rsidRPr="00ED7B62" w:rsidRDefault="0015502C" w:rsidP="008C0642">
            <w:pPr>
              <w:rPr>
                <w:sz w:val="28"/>
                <w:szCs w:val="28"/>
                <w:lang w:val="en-US"/>
              </w:rPr>
            </w:pPr>
          </w:p>
        </w:tc>
      </w:tr>
    </w:tbl>
    <w:p w:rsidR="0015502C" w:rsidRPr="00D26B53" w:rsidRDefault="0015502C" w:rsidP="00F94ECB">
      <w:pPr>
        <w:rPr>
          <w:sz w:val="28"/>
          <w:szCs w:val="28"/>
          <w:lang w:val="en-US"/>
        </w:rPr>
      </w:pPr>
    </w:p>
    <w:p w:rsidR="0015502C" w:rsidRPr="00D26B53" w:rsidRDefault="0015502C" w:rsidP="00F94ECB">
      <w:pPr>
        <w:rPr>
          <w:sz w:val="28"/>
          <w:szCs w:val="28"/>
          <w:lang w:val="en-US"/>
        </w:rPr>
      </w:pPr>
      <w:r>
        <w:rPr>
          <w:sz w:val="28"/>
          <w:szCs w:val="28"/>
        </w:rPr>
        <w:t>Задание</w:t>
      </w:r>
      <w:r w:rsidRPr="002B2718">
        <w:rPr>
          <w:sz w:val="28"/>
          <w:szCs w:val="28"/>
          <w:lang w:val="en-US"/>
        </w:rPr>
        <w:t xml:space="preserve"> 4 </w:t>
      </w:r>
      <w:r>
        <w:rPr>
          <w:sz w:val="28"/>
          <w:szCs w:val="28"/>
          <w:lang w:val="en-US"/>
        </w:rPr>
        <w:t xml:space="preserve">Task   </w:t>
      </w:r>
      <w:r w:rsidRPr="00D26B53">
        <w:rPr>
          <w:sz w:val="28"/>
          <w:szCs w:val="28"/>
          <w:lang w:val="en-US"/>
        </w:rPr>
        <w:t xml:space="preserve">Put   A, if it is American English; </w:t>
      </w:r>
      <w:r>
        <w:rPr>
          <w:sz w:val="28"/>
          <w:szCs w:val="28"/>
          <w:lang w:val="en-US"/>
        </w:rPr>
        <w:t xml:space="preserve"> </w:t>
      </w:r>
      <w:r w:rsidRPr="00D26B53">
        <w:rPr>
          <w:sz w:val="28"/>
          <w:szCs w:val="28"/>
          <w:lang w:val="en-US"/>
        </w:rPr>
        <w:t>put  B,  if it is British English.</w:t>
      </w:r>
    </w:p>
    <w:p w:rsidR="0015502C" w:rsidRDefault="0015502C" w:rsidP="00F94ECB">
      <w:pPr>
        <w:rPr>
          <w:sz w:val="28"/>
          <w:szCs w:val="28"/>
          <w:lang w:val="en-US"/>
        </w:rPr>
      </w:pPr>
      <w:r w:rsidRPr="00D26B53">
        <w:rPr>
          <w:sz w:val="28"/>
          <w:szCs w:val="28"/>
          <w:lang w:val="en-US"/>
        </w:rPr>
        <w:lastRenderedPageBreak/>
        <w:t xml:space="preserve">1Struck,       2 program,        3 cash  dispenser,      4 fill  out  a form,     5  chemist’s,      6  first floor,      7 coach,          8 subway,           9 clipping,        </w:t>
      </w:r>
    </w:p>
    <w:p w:rsidR="0015502C" w:rsidRPr="00D26B53" w:rsidRDefault="0015502C" w:rsidP="00F94ECB">
      <w:pPr>
        <w:rPr>
          <w:sz w:val="28"/>
          <w:szCs w:val="28"/>
          <w:lang w:val="en-US"/>
        </w:rPr>
      </w:pPr>
      <w:r w:rsidRPr="00D26B53">
        <w:rPr>
          <w:sz w:val="28"/>
          <w:szCs w:val="28"/>
          <w:lang w:val="en-US"/>
        </w:rPr>
        <w:t xml:space="preserve"> </w:t>
      </w:r>
      <w:proofErr w:type="gramStart"/>
      <w:r w:rsidRPr="00D26B53">
        <w:rPr>
          <w:sz w:val="28"/>
          <w:szCs w:val="28"/>
          <w:lang w:val="en-US"/>
        </w:rPr>
        <w:t>10  small</w:t>
      </w:r>
      <w:proofErr w:type="gramEnd"/>
      <w:r w:rsidRPr="00D26B53">
        <w:rPr>
          <w:sz w:val="28"/>
          <w:szCs w:val="28"/>
          <w:lang w:val="en-US"/>
        </w:rPr>
        <w:t xml:space="preserve"> hours,   11  to be from Missouri,     12 apartment,           13   Inc.,           14   parking lot.</w:t>
      </w:r>
    </w:p>
    <w:p w:rsidR="0015502C" w:rsidRPr="00D26B53" w:rsidRDefault="0015502C" w:rsidP="00F94ECB">
      <w:pPr>
        <w:rPr>
          <w:sz w:val="28"/>
          <w:szCs w:val="28"/>
          <w:lang w:val="en-US"/>
        </w:rPr>
      </w:pPr>
    </w:p>
    <w:p w:rsidR="0015502C" w:rsidRPr="0002191A" w:rsidRDefault="0015502C" w:rsidP="00F94ECB">
      <w:pPr>
        <w:spacing w:before="100" w:beforeAutospacing="1" w:after="100" w:afterAutospacing="1"/>
        <w:jc w:val="both"/>
        <w:rPr>
          <w:sz w:val="28"/>
          <w:szCs w:val="28"/>
        </w:rPr>
      </w:pPr>
      <w:r>
        <w:rPr>
          <w:color w:val="000000"/>
          <w:sz w:val="28"/>
          <w:szCs w:val="28"/>
        </w:rPr>
        <w:t>Задание 5</w:t>
      </w:r>
      <w:proofErr w:type="gramStart"/>
      <w:r>
        <w:rPr>
          <w:color w:val="000000"/>
          <w:sz w:val="28"/>
          <w:szCs w:val="28"/>
        </w:rPr>
        <w:t xml:space="preserve"> </w:t>
      </w:r>
      <w:r w:rsidRPr="0002191A">
        <w:rPr>
          <w:sz w:val="28"/>
          <w:szCs w:val="28"/>
        </w:rPr>
        <w:t>П</w:t>
      </w:r>
      <w:proofErr w:type="gramEnd"/>
      <w:r w:rsidRPr="0002191A">
        <w:rPr>
          <w:sz w:val="28"/>
          <w:szCs w:val="28"/>
        </w:rPr>
        <w:t xml:space="preserve">рочитайте отрывок статьи из лондонской «Таймс». Обратите внимание на выделенные курсивом причастия и герундии. Определите отнесенность выделенных слов к той или иной неличной форме глагола. Найдите в тексте прошедшие причастия  и многочисленные инфинитивы (с частицей </w:t>
      </w:r>
      <w:r w:rsidRPr="0002191A">
        <w:rPr>
          <w:i/>
          <w:sz w:val="28"/>
          <w:szCs w:val="28"/>
          <w:lang w:val="en-US"/>
        </w:rPr>
        <w:t>to</w:t>
      </w:r>
      <w:r w:rsidRPr="0002191A">
        <w:rPr>
          <w:b/>
          <w:i/>
          <w:sz w:val="28"/>
          <w:szCs w:val="28"/>
        </w:rPr>
        <w:t xml:space="preserve"> </w:t>
      </w:r>
      <w:r w:rsidRPr="0002191A">
        <w:rPr>
          <w:sz w:val="28"/>
          <w:szCs w:val="28"/>
        </w:rPr>
        <w:t xml:space="preserve">и без нее). При переводе на русский язык учтите особенности английских неличных форм глагола. </w:t>
      </w:r>
    </w:p>
    <w:p w:rsidR="0015502C" w:rsidRPr="000737F1" w:rsidRDefault="0015502C" w:rsidP="00F94ECB">
      <w:pPr>
        <w:pStyle w:val="1"/>
        <w:spacing w:line="288" w:lineRule="atLeast"/>
        <w:rPr>
          <w:bCs w:val="0"/>
          <w:color w:val="000000"/>
          <w:szCs w:val="28"/>
          <w:lang w:val="en-US"/>
        </w:rPr>
      </w:pPr>
      <w:r w:rsidRPr="000737F1">
        <w:rPr>
          <w:bCs w:val="0"/>
          <w:color w:val="000000"/>
          <w:szCs w:val="28"/>
          <w:lang w:val="en-US"/>
        </w:rPr>
        <w:t>Green issues matter for holidaymakers</w:t>
      </w:r>
    </w:p>
    <w:p w:rsidR="0015502C" w:rsidRPr="0002191A" w:rsidRDefault="0015502C" w:rsidP="00F94ECB">
      <w:pPr>
        <w:spacing w:line="240" w:lineRule="atLeast"/>
        <w:jc w:val="center"/>
        <w:rPr>
          <w:color w:val="000000"/>
          <w:sz w:val="28"/>
          <w:szCs w:val="28"/>
          <w:lang w:val="en-US"/>
        </w:rPr>
      </w:pPr>
      <w:r w:rsidRPr="0002191A">
        <w:rPr>
          <w:rStyle w:val="small1"/>
          <w:color w:val="000000"/>
          <w:szCs w:val="28"/>
          <w:lang w:val="en-US"/>
        </w:rPr>
        <w:t>By Steve Hawkes</w:t>
      </w:r>
    </w:p>
    <w:p w:rsidR="0015502C" w:rsidRPr="0002191A" w:rsidRDefault="0015502C" w:rsidP="00F94ECB">
      <w:pPr>
        <w:pStyle w:val="2"/>
        <w:spacing w:before="0" w:line="264" w:lineRule="atLeast"/>
        <w:rPr>
          <w:rFonts w:ascii="Times New Roman" w:hAnsi="Times New Roman"/>
          <w:color w:val="333333"/>
          <w:spacing w:val="-8"/>
          <w:sz w:val="28"/>
          <w:szCs w:val="28"/>
          <w:lang w:val="en-US"/>
        </w:rPr>
      </w:pPr>
    </w:p>
    <w:p w:rsidR="0015502C" w:rsidRPr="000737F1" w:rsidRDefault="0015502C" w:rsidP="00F94ECB">
      <w:pPr>
        <w:pStyle w:val="2"/>
        <w:spacing w:before="0" w:line="264" w:lineRule="atLeast"/>
        <w:rPr>
          <w:rFonts w:ascii="Times New Roman" w:hAnsi="Times New Roman"/>
          <w:color w:val="333333"/>
          <w:spacing w:val="-8"/>
          <w:sz w:val="28"/>
          <w:szCs w:val="28"/>
          <w:lang w:val="en-US"/>
        </w:rPr>
      </w:pPr>
      <w:r w:rsidRPr="0002191A">
        <w:rPr>
          <w:rFonts w:ascii="Times New Roman" w:hAnsi="Times New Roman"/>
          <w:color w:val="333333"/>
          <w:spacing w:val="-8"/>
          <w:sz w:val="28"/>
          <w:szCs w:val="28"/>
          <w:lang w:val="en-US"/>
        </w:rPr>
        <w:t xml:space="preserve">(1) </w:t>
      </w:r>
      <w:r w:rsidRPr="000737F1">
        <w:rPr>
          <w:rFonts w:ascii="Times New Roman" w:hAnsi="Times New Roman"/>
          <w:color w:val="333333"/>
          <w:spacing w:val="-8"/>
          <w:sz w:val="28"/>
          <w:szCs w:val="28"/>
          <w:lang w:val="en-US"/>
        </w:rPr>
        <w:t xml:space="preserve">Before </w:t>
      </w:r>
      <w:r w:rsidRPr="000737F1">
        <w:rPr>
          <w:rFonts w:ascii="Times New Roman" w:hAnsi="Times New Roman"/>
          <w:i/>
          <w:color w:val="333333"/>
          <w:spacing w:val="-8"/>
          <w:sz w:val="28"/>
          <w:szCs w:val="28"/>
          <w:lang w:val="en-US"/>
        </w:rPr>
        <w:t xml:space="preserve">booking </w:t>
      </w:r>
      <w:r w:rsidRPr="000737F1">
        <w:rPr>
          <w:rFonts w:ascii="Times New Roman" w:hAnsi="Times New Roman"/>
          <w:color w:val="333333"/>
          <w:spacing w:val="-8"/>
          <w:sz w:val="28"/>
          <w:szCs w:val="28"/>
          <w:lang w:val="en-US"/>
        </w:rPr>
        <w:t xml:space="preserve">breaks, Britons are demanding that holiday companies take a responsible approach to the environment </w:t>
      </w:r>
    </w:p>
    <w:p w:rsidR="0015502C" w:rsidRPr="000737F1" w:rsidRDefault="0015502C" w:rsidP="00F94ECB">
      <w:pPr>
        <w:pStyle w:val="a6"/>
        <w:jc w:val="both"/>
        <w:rPr>
          <w:color w:val="000000"/>
          <w:sz w:val="28"/>
          <w:szCs w:val="28"/>
          <w:lang w:val="en-US"/>
        </w:rPr>
      </w:pPr>
      <w:r w:rsidRPr="000737F1">
        <w:rPr>
          <w:color w:val="000000"/>
          <w:sz w:val="28"/>
          <w:szCs w:val="28"/>
          <w:lang w:val="en-US"/>
        </w:rPr>
        <w:t xml:space="preserve">Peter Long, the chief executive of TUI Travel, welcomed Britons’ commitment to </w:t>
      </w:r>
      <w:r w:rsidRPr="000737F1">
        <w:rPr>
          <w:i/>
          <w:color w:val="000000"/>
          <w:sz w:val="28"/>
          <w:szCs w:val="28"/>
          <w:lang w:val="en-US"/>
        </w:rPr>
        <w:t>taking</w:t>
      </w:r>
      <w:r w:rsidRPr="000737F1">
        <w:rPr>
          <w:color w:val="000000"/>
          <w:sz w:val="28"/>
          <w:szCs w:val="28"/>
          <w:lang w:val="en-US"/>
        </w:rPr>
        <w:t xml:space="preserve"> a summer break yesterday as he revealed that 90 per cent of his customers were looking to get away despite the economic gloom. </w:t>
      </w:r>
    </w:p>
    <w:p w:rsidR="0015502C" w:rsidRPr="000737F1" w:rsidRDefault="0015502C" w:rsidP="00F94ECB">
      <w:pPr>
        <w:pStyle w:val="a6"/>
        <w:jc w:val="both"/>
        <w:rPr>
          <w:color w:val="000000"/>
          <w:sz w:val="28"/>
          <w:szCs w:val="28"/>
          <w:lang w:val="en-US"/>
        </w:rPr>
      </w:pPr>
      <w:r w:rsidRPr="0002191A">
        <w:rPr>
          <w:b/>
          <w:color w:val="000000"/>
          <w:sz w:val="28"/>
          <w:szCs w:val="28"/>
          <w:lang w:val="en-US"/>
        </w:rPr>
        <w:t xml:space="preserve">(2) </w:t>
      </w:r>
      <w:r w:rsidRPr="000737F1">
        <w:rPr>
          <w:color w:val="000000"/>
          <w:sz w:val="28"/>
          <w:szCs w:val="28"/>
          <w:lang w:val="en-US"/>
        </w:rPr>
        <w:t xml:space="preserve">He said that a holiday remained a priority for people and that they would rather cut back on </w:t>
      </w:r>
      <w:r w:rsidRPr="000737F1">
        <w:rPr>
          <w:i/>
          <w:color w:val="000000"/>
          <w:sz w:val="28"/>
          <w:szCs w:val="28"/>
          <w:lang w:val="en-US"/>
        </w:rPr>
        <w:t>eating</w:t>
      </w:r>
      <w:r w:rsidRPr="000737F1">
        <w:rPr>
          <w:color w:val="000000"/>
          <w:sz w:val="28"/>
          <w:szCs w:val="28"/>
          <w:lang w:val="en-US"/>
        </w:rPr>
        <w:t xml:space="preserve"> </w:t>
      </w:r>
      <w:r w:rsidRPr="000737F1">
        <w:rPr>
          <w:i/>
          <w:color w:val="000000"/>
          <w:sz w:val="28"/>
          <w:szCs w:val="28"/>
          <w:lang w:val="en-US"/>
        </w:rPr>
        <w:t xml:space="preserve">out </w:t>
      </w:r>
      <w:r w:rsidRPr="000737F1">
        <w:rPr>
          <w:color w:val="000000"/>
          <w:sz w:val="28"/>
          <w:szCs w:val="28"/>
          <w:lang w:val="en-US"/>
        </w:rPr>
        <w:t xml:space="preserve">and </w:t>
      </w:r>
      <w:r w:rsidRPr="000737F1">
        <w:rPr>
          <w:i/>
          <w:color w:val="000000"/>
          <w:sz w:val="28"/>
          <w:szCs w:val="28"/>
          <w:lang w:val="en-US"/>
        </w:rPr>
        <w:t>spending</w:t>
      </w:r>
      <w:r w:rsidRPr="000737F1">
        <w:rPr>
          <w:color w:val="000000"/>
          <w:sz w:val="28"/>
          <w:szCs w:val="28"/>
          <w:lang w:val="en-US"/>
        </w:rPr>
        <w:t xml:space="preserve"> on big DIY projects than holidays. He would do as well to champion TUI’s green credentials, as the latest in a series of exclusive surveys for </w:t>
      </w:r>
      <w:r w:rsidRPr="000737F1">
        <w:rPr>
          <w:i/>
          <w:iCs/>
          <w:color w:val="000000"/>
          <w:sz w:val="28"/>
          <w:szCs w:val="28"/>
          <w:lang w:val="en-US"/>
        </w:rPr>
        <w:t xml:space="preserve">The Times </w:t>
      </w:r>
      <w:r w:rsidRPr="000737F1">
        <w:rPr>
          <w:color w:val="000000"/>
          <w:sz w:val="28"/>
          <w:szCs w:val="28"/>
          <w:lang w:val="en-US"/>
        </w:rPr>
        <w:t xml:space="preserve">shows that, increasingly, holidaymakers are taking the environment into account when </w:t>
      </w:r>
      <w:r w:rsidRPr="000737F1">
        <w:rPr>
          <w:i/>
          <w:color w:val="000000"/>
          <w:sz w:val="28"/>
          <w:szCs w:val="28"/>
          <w:lang w:val="en-US"/>
        </w:rPr>
        <w:t>choosing</w:t>
      </w:r>
      <w:r w:rsidRPr="000737F1">
        <w:rPr>
          <w:color w:val="000000"/>
          <w:sz w:val="28"/>
          <w:szCs w:val="28"/>
          <w:lang w:val="en-US"/>
        </w:rPr>
        <w:t xml:space="preserve"> where to go on holiday. </w:t>
      </w:r>
    </w:p>
    <w:p w:rsidR="0015502C" w:rsidRPr="000737F1" w:rsidRDefault="0015502C" w:rsidP="00F94ECB">
      <w:pPr>
        <w:pStyle w:val="a6"/>
        <w:jc w:val="both"/>
        <w:rPr>
          <w:color w:val="000000"/>
          <w:sz w:val="28"/>
          <w:szCs w:val="28"/>
          <w:lang w:val="en-US"/>
        </w:rPr>
      </w:pPr>
      <w:r w:rsidRPr="0002191A">
        <w:rPr>
          <w:b/>
          <w:color w:val="000000"/>
          <w:sz w:val="28"/>
          <w:szCs w:val="28"/>
          <w:lang w:val="en-US"/>
        </w:rPr>
        <w:t xml:space="preserve">(3) </w:t>
      </w:r>
      <w:r w:rsidRPr="000737F1">
        <w:rPr>
          <w:color w:val="000000"/>
          <w:sz w:val="28"/>
          <w:szCs w:val="28"/>
          <w:lang w:val="en-US"/>
        </w:rPr>
        <w:t xml:space="preserve">A </w:t>
      </w:r>
      <w:proofErr w:type="spellStart"/>
      <w:r w:rsidRPr="000737F1">
        <w:rPr>
          <w:color w:val="000000"/>
          <w:sz w:val="28"/>
          <w:szCs w:val="28"/>
          <w:lang w:val="en-US"/>
        </w:rPr>
        <w:t>Populus</w:t>
      </w:r>
      <w:proofErr w:type="spellEnd"/>
      <w:r w:rsidRPr="000737F1">
        <w:rPr>
          <w:color w:val="000000"/>
          <w:sz w:val="28"/>
          <w:szCs w:val="28"/>
          <w:lang w:val="en-US"/>
        </w:rPr>
        <w:t xml:space="preserve"> survey reveals that 78 per cent of those </w:t>
      </w:r>
      <w:r w:rsidRPr="000737F1">
        <w:rPr>
          <w:i/>
          <w:color w:val="000000"/>
          <w:sz w:val="28"/>
          <w:szCs w:val="28"/>
          <w:lang w:val="en-US"/>
        </w:rPr>
        <w:t>heading</w:t>
      </w:r>
      <w:r w:rsidRPr="000737F1">
        <w:rPr>
          <w:color w:val="000000"/>
          <w:sz w:val="28"/>
          <w:szCs w:val="28"/>
          <w:lang w:val="en-US"/>
        </w:rPr>
        <w:t xml:space="preserve"> abroad take into account whether a holiday is “responsible” or “eco-friendly” when </w:t>
      </w:r>
      <w:r w:rsidRPr="000737F1">
        <w:rPr>
          <w:i/>
          <w:color w:val="000000"/>
          <w:sz w:val="28"/>
          <w:szCs w:val="28"/>
          <w:lang w:val="en-US"/>
        </w:rPr>
        <w:t>deciding</w:t>
      </w:r>
      <w:r w:rsidRPr="000737F1">
        <w:rPr>
          <w:color w:val="000000"/>
          <w:sz w:val="28"/>
          <w:szCs w:val="28"/>
          <w:lang w:val="en-US"/>
        </w:rPr>
        <w:t xml:space="preserve"> where to book their trip. Nearly two thirds – 65 per cent – consider whether their destinations can be reached by train or boat in an attempt to lessen their carbon footprint. The survey also found that more than 70 per cent would consider </w:t>
      </w:r>
      <w:r w:rsidRPr="000737F1">
        <w:rPr>
          <w:i/>
          <w:color w:val="000000"/>
          <w:sz w:val="28"/>
          <w:szCs w:val="28"/>
          <w:lang w:val="en-US"/>
        </w:rPr>
        <w:t>taking</w:t>
      </w:r>
      <w:r w:rsidRPr="000737F1">
        <w:rPr>
          <w:color w:val="000000"/>
          <w:sz w:val="28"/>
          <w:szCs w:val="28"/>
          <w:lang w:val="en-US"/>
        </w:rPr>
        <w:t xml:space="preserve"> more holidays in the UK in the future to help the environment. </w:t>
      </w:r>
    </w:p>
    <w:p w:rsidR="0015502C" w:rsidRPr="000737F1" w:rsidRDefault="0015502C" w:rsidP="00F94ECB">
      <w:pPr>
        <w:spacing w:after="180" w:line="288" w:lineRule="atLeast"/>
        <w:jc w:val="both"/>
        <w:rPr>
          <w:color w:val="000000"/>
          <w:sz w:val="28"/>
          <w:szCs w:val="28"/>
          <w:lang w:val="en-US"/>
        </w:rPr>
      </w:pPr>
      <w:r w:rsidRPr="0002191A">
        <w:rPr>
          <w:b/>
          <w:color w:val="000000"/>
          <w:sz w:val="28"/>
          <w:szCs w:val="28"/>
          <w:lang w:val="en-US"/>
        </w:rPr>
        <w:t xml:space="preserve">(4) </w:t>
      </w:r>
      <w:r w:rsidRPr="000737F1">
        <w:rPr>
          <w:color w:val="000000"/>
          <w:sz w:val="28"/>
          <w:szCs w:val="28"/>
          <w:lang w:val="en-US"/>
        </w:rPr>
        <w:t xml:space="preserve">Giles Gibbons, managing director of the consultancy Good Business, says: “The Costa del Sol approach to </w:t>
      </w:r>
      <w:r w:rsidRPr="000737F1">
        <w:rPr>
          <w:i/>
          <w:color w:val="000000"/>
          <w:sz w:val="28"/>
          <w:szCs w:val="28"/>
          <w:lang w:val="en-US"/>
        </w:rPr>
        <w:t>putting up</w:t>
      </w:r>
      <w:r w:rsidRPr="000737F1">
        <w:rPr>
          <w:color w:val="000000"/>
          <w:sz w:val="28"/>
          <w:szCs w:val="28"/>
          <w:lang w:val="en-US"/>
        </w:rPr>
        <w:t xml:space="preserve"> an apartment block and not </w:t>
      </w:r>
      <w:r w:rsidRPr="000737F1">
        <w:rPr>
          <w:i/>
          <w:color w:val="000000"/>
          <w:sz w:val="28"/>
          <w:szCs w:val="28"/>
          <w:lang w:val="en-US"/>
        </w:rPr>
        <w:t>worry[</w:t>
      </w:r>
      <w:proofErr w:type="spellStart"/>
      <w:r w:rsidRPr="000737F1">
        <w:rPr>
          <w:i/>
          <w:color w:val="000000"/>
          <w:sz w:val="28"/>
          <w:szCs w:val="28"/>
          <w:lang w:val="en-US"/>
        </w:rPr>
        <w:t>ing</w:t>
      </w:r>
      <w:proofErr w:type="spellEnd"/>
      <w:r w:rsidRPr="000737F1">
        <w:rPr>
          <w:i/>
          <w:color w:val="000000"/>
          <w:sz w:val="28"/>
          <w:szCs w:val="28"/>
          <w:lang w:val="en-US"/>
        </w:rPr>
        <w:t>]</w:t>
      </w:r>
      <w:r w:rsidRPr="000737F1">
        <w:rPr>
          <w:color w:val="000000"/>
          <w:sz w:val="28"/>
          <w:szCs w:val="28"/>
          <w:lang w:val="en-US"/>
        </w:rPr>
        <w:t xml:space="preserve"> about the area you are in is no longer good enough. “People are looking far more at their holiday from an environmental perspective.” </w:t>
      </w:r>
    </w:p>
    <w:p w:rsidR="0015502C" w:rsidRPr="0002191A" w:rsidRDefault="0015502C" w:rsidP="00F94ECB">
      <w:pPr>
        <w:spacing w:after="180" w:line="288" w:lineRule="atLeast"/>
        <w:jc w:val="both"/>
        <w:rPr>
          <w:color w:val="000000"/>
          <w:sz w:val="28"/>
          <w:szCs w:val="28"/>
        </w:rPr>
      </w:pPr>
      <w:r w:rsidRPr="0002191A">
        <w:rPr>
          <w:b/>
          <w:color w:val="000000"/>
          <w:sz w:val="28"/>
          <w:szCs w:val="28"/>
          <w:lang w:val="en-US"/>
        </w:rPr>
        <w:t xml:space="preserve">(5) </w:t>
      </w:r>
      <w:r w:rsidRPr="000737F1">
        <w:rPr>
          <w:color w:val="000000"/>
          <w:sz w:val="28"/>
          <w:szCs w:val="28"/>
          <w:lang w:val="en-US"/>
        </w:rPr>
        <w:t xml:space="preserve">Center </w:t>
      </w:r>
      <w:proofErr w:type="spellStart"/>
      <w:r w:rsidRPr="000737F1">
        <w:rPr>
          <w:color w:val="000000"/>
          <w:sz w:val="28"/>
          <w:szCs w:val="28"/>
          <w:lang w:val="en-US"/>
        </w:rPr>
        <w:t>Parcs</w:t>
      </w:r>
      <w:proofErr w:type="spellEnd"/>
      <w:r w:rsidRPr="000737F1">
        <w:rPr>
          <w:color w:val="000000"/>
          <w:sz w:val="28"/>
          <w:szCs w:val="28"/>
          <w:lang w:val="en-US"/>
        </w:rPr>
        <w:t xml:space="preserve"> is judged as one of the best tour operators in terms of overall appeal and its perceived work in tackling social and environmental issues, </w:t>
      </w:r>
      <w:r w:rsidRPr="000737F1">
        <w:rPr>
          <w:i/>
          <w:color w:val="000000"/>
          <w:sz w:val="28"/>
          <w:szCs w:val="28"/>
          <w:lang w:val="en-US"/>
        </w:rPr>
        <w:t>reflecting</w:t>
      </w:r>
      <w:r w:rsidRPr="000737F1">
        <w:rPr>
          <w:color w:val="000000"/>
          <w:sz w:val="28"/>
          <w:szCs w:val="28"/>
          <w:lang w:val="en-US"/>
        </w:rPr>
        <w:t xml:space="preserve"> its efforts at </w:t>
      </w:r>
      <w:r w:rsidRPr="000737F1">
        <w:rPr>
          <w:i/>
          <w:color w:val="000000"/>
          <w:sz w:val="28"/>
          <w:szCs w:val="28"/>
          <w:lang w:val="en-US"/>
        </w:rPr>
        <w:t>blending</w:t>
      </w:r>
      <w:r w:rsidRPr="000737F1">
        <w:rPr>
          <w:color w:val="000000"/>
          <w:sz w:val="28"/>
          <w:szCs w:val="28"/>
          <w:lang w:val="en-US"/>
        </w:rPr>
        <w:t xml:space="preserve"> in with the woodland around its sites. The group has also introduced low energy light bulbs and used rainwater in toilet cisterns to save about 11 million </w:t>
      </w:r>
      <w:proofErr w:type="spellStart"/>
      <w:r w:rsidRPr="000737F1">
        <w:rPr>
          <w:color w:val="000000"/>
          <w:sz w:val="28"/>
          <w:szCs w:val="28"/>
          <w:lang w:val="en-US"/>
        </w:rPr>
        <w:t>litres</w:t>
      </w:r>
      <w:proofErr w:type="spellEnd"/>
      <w:r w:rsidRPr="000737F1">
        <w:rPr>
          <w:color w:val="000000"/>
          <w:sz w:val="28"/>
          <w:szCs w:val="28"/>
          <w:lang w:val="en-US"/>
        </w:rPr>
        <w:t xml:space="preserve"> of water each year, a bonus in the eyes of some </w:t>
      </w:r>
      <w:r w:rsidRPr="000737F1">
        <w:rPr>
          <w:color w:val="000000"/>
          <w:sz w:val="28"/>
          <w:szCs w:val="28"/>
          <w:lang w:val="en-US"/>
        </w:rPr>
        <w:lastRenderedPageBreak/>
        <w:t xml:space="preserve">consumers. Virgin Holidays, which recruits the vast majority of its overseas staff from local communities, takes second place to Center </w:t>
      </w:r>
      <w:proofErr w:type="spellStart"/>
      <w:r w:rsidRPr="000737F1">
        <w:rPr>
          <w:color w:val="000000"/>
          <w:sz w:val="28"/>
          <w:szCs w:val="28"/>
          <w:lang w:val="en-US"/>
        </w:rPr>
        <w:t>Parcs</w:t>
      </w:r>
      <w:proofErr w:type="spellEnd"/>
      <w:r w:rsidRPr="000737F1">
        <w:rPr>
          <w:color w:val="000000"/>
          <w:sz w:val="28"/>
          <w:szCs w:val="28"/>
          <w:lang w:val="en-US"/>
        </w:rPr>
        <w:t xml:space="preserve"> when judged on its success in </w:t>
      </w:r>
      <w:r w:rsidRPr="000737F1">
        <w:rPr>
          <w:i/>
          <w:color w:val="000000"/>
          <w:sz w:val="28"/>
          <w:szCs w:val="28"/>
          <w:lang w:val="en-US"/>
        </w:rPr>
        <w:t>tackling</w:t>
      </w:r>
      <w:r w:rsidRPr="000737F1">
        <w:rPr>
          <w:color w:val="000000"/>
          <w:sz w:val="28"/>
          <w:szCs w:val="28"/>
          <w:lang w:val="en-US"/>
        </w:rPr>
        <w:t xml:space="preserve"> social issues. </w:t>
      </w:r>
      <w:r w:rsidRPr="0002191A">
        <w:rPr>
          <w:color w:val="000000"/>
          <w:sz w:val="28"/>
          <w:szCs w:val="28"/>
        </w:rPr>
        <w:t>(…)</w:t>
      </w:r>
    </w:p>
    <w:p w:rsidR="0015502C" w:rsidRPr="00271A3A" w:rsidRDefault="0015502C" w:rsidP="00F94ECB">
      <w:pPr>
        <w:spacing w:line="360" w:lineRule="auto"/>
        <w:jc w:val="both"/>
        <w:rPr>
          <w:sz w:val="28"/>
          <w:szCs w:val="28"/>
        </w:rPr>
      </w:pPr>
      <w:r>
        <w:rPr>
          <w:sz w:val="28"/>
          <w:szCs w:val="28"/>
        </w:rPr>
        <w:t xml:space="preserve"> Задание 6</w:t>
      </w:r>
      <w:r w:rsidRPr="00FA19F6">
        <w:rPr>
          <w:sz w:val="28"/>
          <w:szCs w:val="28"/>
        </w:rPr>
        <w:t>.</w:t>
      </w:r>
      <w:r w:rsidRPr="00FD61AB">
        <w:rPr>
          <w:sz w:val="28"/>
          <w:szCs w:val="28"/>
        </w:rPr>
        <w:t xml:space="preserve"> Сравните предложенный перевод с оригиналом, обращая внимание на построение английской фразы и устойчивые сочетания, используемые в целях достижения адекватности перевода с русского языка на английский.</w:t>
      </w:r>
    </w:p>
    <w:p w:rsidR="0015502C" w:rsidRPr="00C636DF" w:rsidRDefault="0015502C" w:rsidP="00F94ECB">
      <w:pPr>
        <w:rPr>
          <w:sz w:val="28"/>
          <w:szCs w:val="28"/>
        </w:rPr>
      </w:pPr>
      <w:r>
        <w:rPr>
          <w:sz w:val="28"/>
          <w:szCs w:val="28"/>
        </w:rPr>
        <w:t xml:space="preserve">Задание </w:t>
      </w:r>
      <w:r w:rsidRPr="00C636DF">
        <w:rPr>
          <w:sz w:val="28"/>
          <w:szCs w:val="28"/>
        </w:rPr>
        <w:t xml:space="preserve"> </w:t>
      </w:r>
      <w:r>
        <w:rPr>
          <w:sz w:val="28"/>
          <w:szCs w:val="28"/>
        </w:rPr>
        <w:t>7</w:t>
      </w:r>
      <w:proofErr w:type="gramStart"/>
      <w:r>
        <w:rPr>
          <w:sz w:val="28"/>
          <w:szCs w:val="28"/>
        </w:rPr>
        <w:t xml:space="preserve"> </w:t>
      </w:r>
      <w:r w:rsidRPr="00C636DF">
        <w:rPr>
          <w:sz w:val="28"/>
          <w:szCs w:val="28"/>
        </w:rPr>
        <w:t>П</w:t>
      </w:r>
      <w:proofErr w:type="gramEnd"/>
      <w:r w:rsidRPr="00C636DF">
        <w:rPr>
          <w:sz w:val="28"/>
          <w:szCs w:val="28"/>
        </w:rPr>
        <w:t xml:space="preserve">ереведите на английский язык, используя конструкцию   </w:t>
      </w:r>
      <w:r w:rsidRPr="00C636DF">
        <w:rPr>
          <w:sz w:val="28"/>
          <w:szCs w:val="28"/>
          <w:lang w:val="en-US"/>
        </w:rPr>
        <w:t>N</w:t>
      </w:r>
      <w:r w:rsidRPr="00C636DF">
        <w:rPr>
          <w:sz w:val="28"/>
          <w:szCs w:val="28"/>
        </w:rPr>
        <w:t xml:space="preserve">+ </w:t>
      </w:r>
      <w:r w:rsidRPr="00C636DF">
        <w:rPr>
          <w:sz w:val="28"/>
          <w:szCs w:val="28"/>
          <w:lang w:val="en-US"/>
        </w:rPr>
        <w:t>N</w:t>
      </w:r>
      <w:r w:rsidRPr="00C636DF">
        <w:rPr>
          <w:sz w:val="28"/>
          <w:szCs w:val="28"/>
        </w:rPr>
        <w:t xml:space="preserve">.  А) темпы роста безработицы в странах Восточной Европы,  2 система с нулевым остатком, 3 бланк налоговой декларации,  4 несоблюдение </w:t>
      </w:r>
      <w:proofErr w:type="gramStart"/>
      <w:r w:rsidRPr="00C636DF">
        <w:rPr>
          <w:sz w:val="28"/>
          <w:szCs w:val="28"/>
        </w:rPr>
        <w:t xml:space="preserve">( </w:t>
      </w:r>
      <w:proofErr w:type="gramEnd"/>
      <w:r w:rsidRPr="00C636DF">
        <w:rPr>
          <w:sz w:val="28"/>
          <w:szCs w:val="28"/>
        </w:rPr>
        <w:t>нарушение) тарифов,  5 политика распределения активов.</w:t>
      </w:r>
    </w:p>
    <w:p w:rsidR="0015502C" w:rsidRPr="0096679F" w:rsidRDefault="0015502C" w:rsidP="00F94ECB">
      <w:pPr>
        <w:rPr>
          <w:sz w:val="28"/>
          <w:szCs w:val="28"/>
        </w:rPr>
      </w:pPr>
      <w:r w:rsidRPr="00C636DF">
        <w:rPr>
          <w:sz w:val="28"/>
          <w:szCs w:val="28"/>
        </w:rPr>
        <w:t xml:space="preserve">Б) Переведите на английский язык, используя притяжательный падеж.  1 речь Министра Иностранных дел,  2 ранние стихи Роберта Бернса,  3 детские игры,  4 предложение главного редактора,  5 трехдневная командировка,  6 земельные ресурсы Великобритании.  </w:t>
      </w:r>
    </w:p>
    <w:p w:rsidR="0015502C" w:rsidRPr="0096679F" w:rsidRDefault="0015502C" w:rsidP="00F94ECB">
      <w:pPr>
        <w:rPr>
          <w:sz w:val="28"/>
          <w:szCs w:val="28"/>
        </w:rPr>
      </w:pPr>
    </w:p>
    <w:p w:rsidR="0015502C" w:rsidRPr="00F94ECB" w:rsidRDefault="0015502C" w:rsidP="00F94ECB">
      <w:pPr>
        <w:rPr>
          <w:sz w:val="28"/>
          <w:szCs w:val="28"/>
        </w:rPr>
      </w:pPr>
      <w:r>
        <w:rPr>
          <w:sz w:val="28"/>
          <w:szCs w:val="28"/>
        </w:rPr>
        <w:t xml:space="preserve">Задание 8 </w:t>
      </w:r>
      <w:r w:rsidRPr="007944D3">
        <w:rPr>
          <w:sz w:val="28"/>
          <w:szCs w:val="28"/>
          <w:lang w:val="en-US"/>
        </w:rPr>
        <w:t>Translate</w:t>
      </w:r>
      <w:r w:rsidRPr="00F94ECB">
        <w:rPr>
          <w:sz w:val="28"/>
          <w:szCs w:val="28"/>
        </w:rPr>
        <w:t xml:space="preserve"> </w:t>
      </w:r>
      <w:r w:rsidRPr="007944D3">
        <w:rPr>
          <w:sz w:val="28"/>
          <w:szCs w:val="28"/>
          <w:lang w:val="en-US"/>
        </w:rPr>
        <w:t>into</w:t>
      </w:r>
      <w:r w:rsidRPr="00F94ECB">
        <w:rPr>
          <w:sz w:val="28"/>
          <w:szCs w:val="28"/>
        </w:rPr>
        <w:t xml:space="preserve"> </w:t>
      </w:r>
      <w:r w:rsidRPr="007944D3">
        <w:rPr>
          <w:sz w:val="28"/>
          <w:szCs w:val="28"/>
          <w:lang w:val="en-US"/>
        </w:rPr>
        <w:t>English</w:t>
      </w:r>
      <w:r w:rsidRPr="00F94ECB">
        <w:rPr>
          <w:sz w:val="28"/>
          <w:szCs w:val="28"/>
        </w:rPr>
        <w:t>.</w:t>
      </w:r>
    </w:p>
    <w:p w:rsidR="0015502C" w:rsidRPr="007944D3" w:rsidRDefault="0015502C" w:rsidP="00F94ECB">
      <w:pPr>
        <w:rPr>
          <w:sz w:val="28"/>
          <w:szCs w:val="28"/>
        </w:rPr>
      </w:pPr>
      <w:r w:rsidRPr="007944D3">
        <w:rPr>
          <w:sz w:val="28"/>
          <w:szCs w:val="28"/>
        </w:rPr>
        <w:t xml:space="preserve">1 Компания </w:t>
      </w:r>
      <w:proofErr w:type="spellStart"/>
      <w:r w:rsidRPr="007944D3">
        <w:rPr>
          <w:sz w:val="28"/>
          <w:szCs w:val="28"/>
        </w:rPr>
        <w:t>Лего</w:t>
      </w:r>
      <w:proofErr w:type="spellEnd"/>
      <w:r w:rsidRPr="007944D3">
        <w:rPr>
          <w:sz w:val="28"/>
          <w:szCs w:val="28"/>
        </w:rPr>
        <w:t xml:space="preserve">  рискует потерять дополнительную долю рынка индустрии игрушек ( где крутится 55 </w:t>
      </w:r>
      <w:proofErr w:type="gramStart"/>
      <w:r w:rsidRPr="007944D3">
        <w:rPr>
          <w:sz w:val="28"/>
          <w:szCs w:val="28"/>
        </w:rPr>
        <w:t>млрд</w:t>
      </w:r>
      <w:proofErr w:type="gramEnd"/>
      <w:r w:rsidRPr="007944D3">
        <w:rPr>
          <w:sz w:val="28"/>
          <w:szCs w:val="28"/>
        </w:rPr>
        <w:t xml:space="preserve">) в пользу таких компаний как </w:t>
      </w:r>
      <w:proofErr w:type="spellStart"/>
      <w:r w:rsidRPr="007944D3">
        <w:rPr>
          <w:sz w:val="28"/>
          <w:szCs w:val="28"/>
        </w:rPr>
        <w:t>Маттел</w:t>
      </w:r>
      <w:proofErr w:type="spellEnd"/>
      <w:r w:rsidRPr="007944D3">
        <w:rPr>
          <w:sz w:val="28"/>
          <w:szCs w:val="28"/>
        </w:rPr>
        <w:t xml:space="preserve"> и </w:t>
      </w:r>
      <w:proofErr w:type="spellStart"/>
      <w:r w:rsidRPr="007944D3">
        <w:rPr>
          <w:sz w:val="28"/>
          <w:szCs w:val="28"/>
        </w:rPr>
        <w:t>Гастро</w:t>
      </w:r>
      <w:proofErr w:type="spellEnd"/>
      <w:r w:rsidRPr="007944D3">
        <w:rPr>
          <w:sz w:val="28"/>
          <w:szCs w:val="28"/>
        </w:rPr>
        <w:t xml:space="preserve"> в США и </w:t>
      </w:r>
      <w:proofErr w:type="spellStart"/>
      <w:r w:rsidRPr="007944D3">
        <w:rPr>
          <w:sz w:val="28"/>
          <w:szCs w:val="28"/>
        </w:rPr>
        <w:t>Бандай</w:t>
      </w:r>
      <w:proofErr w:type="spellEnd"/>
      <w:r w:rsidRPr="007944D3">
        <w:rPr>
          <w:sz w:val="28"/>
          <w:szCs w:val="28"/>
        </w:rPr>
        <w:t xml:space="preserve"> в Японии. </w:t>
      </w:r>
    </w:p>
    <w:p w:rsidR="0015502C" w:rsidRPr="007944D3" w:rsidRDefault="0015502C" w:rsidP="00F94ECB">
      <w:pPr>
        <w:rPr>
          <w:sz w:val="28"/>
          <w:szCs w:val="28"/>
        </w:rPr>
      </w:pPr>
      <w:r w:rsidRPr="007944D3">
        <w:rPr>
          <w:sz w:val="28"/>
          <w:szCs w:val="28"/>
        </w:rPr>
        <w:t>2</w:t>
      </w:r>
      <w:proofErr w:type="gramStart"/>
      <w:r w:rsidRPr="007944D3">
        <w:rPr>
          <w:sz w:val="28"/>
          <w:szCs w:val="28"/>
        </w:rPr>
        <w:t xml:space="preserve"> Э</w:t>
      </w:r>
      <w:proofErr w:type="gramEnd"/>
      <w:r w:rsidRPr="007944D3">
        <w:rPr>
          <w:sz w:val="28"/>
          <w:szCs w:val="28"/>
        </w:rPr>
        <w:t xml:space="preserve">та сумма,  выделяемая МВФ, часто бывает слишком небольшой и приходит слишком поздно, чтобы спасти от экономического кризиса. </w:t>
      </w:r>
    </w:p>
    <w:p w:rsidR="0015502C" w:rsidRPr="007944D3" w:rsidRDefault="0015502C" w:rsidP="00F94ECB">
      <w:pPr>
        <w:rPr>
          <w:sz w:val="28"/>
          <w:szCs w:val="28"/>
        </w:rPr>
      </w:pPr>
      <w:r w:rsidRPr="007944D3">
        <w:rPr>
          <w:sz w:val="28"/>
          <w:szCs w:val="28"/>
        </w:rPr>
        <w:t xml:space="preserve">3 Структура нашей отрасли промышленности предоставляет (позволяет) нам возможность </w:t>
      </w:r>
    </w:p>
    <w:p w:rsidR="0015502C" w:rsidRPr="007944D3" w:rsidRDefault="0015502C" w:rsidP="00F94ECB">
      <w:pPr>
        <w:rPr>
          <w:sz w:val="28"/>
          <w:szCs w:val="28"/>
        </w:rPr>
      </w:pPr>
      <w:r w:rsidRPr="007944D3">
        <w:rPr>
          <w:sz w:val="28"/>
          <w:szCs w:val="28"/>
        </w:rPr>
        <w:t xml:space="preserve">пожинать плоды тех преимуществ, которые дает  конкуренция, одновременно позволяя </w:t>
      </w:r>
      <w:proofErr w:type="gramStart"/>
      <w:r w:rsidRPr="007944D3">
        <w:rPr>
          <w:sz w:val="28"/>
          <w:szCs w:val="28"/>
        </w:rPr>
        <w:t>избегать</w:t>
      </w:r>
      <w:proofErr w:type="gramEnd"/>
      <w:r w:rsidRPr="007944D3">
        <w:rPr>
          <w:sz w:val="28"/>
          <w:szCs w:val="28"/>
        </w:rPr>
        <w:t xml:space="preserve"> ее недостатки.        </w:t>
      </w:r>
    </w:p>
    <w:p w:rsidR="0015502C" w:rsidRPr="007944D3" w:rsidRDefault="0015502C" w:rsidP="00F94ECB">
      <w:pPr>
        <w:rPr>
          <w:sz w:val="28"/>
          <w:szCs w:val="28"/>
        </w:rPr>
      </w:pPr>
      <w:r w:rsidRPr="007944D3">
        <w:rPr>
          <w:sz w:val="28"/>
          <w:szCs w:val="28"/>
        </w:rPr>
        <w:t>4 Поскольку число заказов снижается уже на протяжении почти двух лет, строительные компании понесут  убытки</w:t>
      </w:r>
      <w:proofErr w:type="gramStart"/>
      <w:r w:rsidRPr="007944D3">
        <w:rPr>
          <w:sz w:val="28"/>
          <w:szCs w:val="28"/>
        </w:rPr>
        <w:t>.</w:t>
      </w:r>
      <w:proofErr w:type="gramEnd"/>
      <w:r w:rsidRPr="007944D3">
        <w:rPr>
          <w:sz w:val="28"/>
          <w:szCs w:val="28"/>
        </w:rPr>
        <w:t xml:space="preserve"> (  </w:t>
      </w:r>
      <w:proofErr w:type="gramStart"/>
      <w:r w:rsidRPr="007944D3">
        <w:rPr>
          <w:sz w:val="28"/>
          <w:szCs w:val="28"/>
        </w:rPr>
        <w:t>и</w:t>
      </w:r>
      <w:proofErr w:type="gramEnd"/>
      <w:r w:rsidRPr="007944D3">
        <w:rPr>
          <w:sz w:val="28"/>
          <w:szCs w:val="28"/>
        </w:rPr>
        <w:t>спользуйте независимый причастный оборот)</w:t>
      </w:r>
    </w:p>
    <w:p w:rsidR="0015502C" w:rsidRPr="007944D3" w:rsidRDefault="0015502C" w:rsidP="00F94ECB">
      <w:pPr>
        <w:rPr>
          <w:sz w:val="28"/>
          <w:szCs w:val="28"/>
        </w:rPr>
      </w:pPr>
      <w:r w:rsidRPr="007944D3">
        <w:rPr>
          <w:sz w:val="28"/>
          <w:szCs w:val="28"/>
        </w:rPr>
        <w:t>5 Выступление  бастующих, по-видимому, идет на спад</w:t>
      </w:r>
      <w:proofErr w:type="gramStart"/>
      <w:r w:rsidRPr="007944D3">
        <w:rPr>
          <w:sz w:val="28"/>
          <w:szCs w:val="28"/>
        </w:rPr>
        <w:t xml:space="preserve"> ,</w:t>
      </w:r>
      <w:proofErr w:type="gramEnd"/>
      <w:r w:rsidRPr="007944D3">
        <w:rPr>
          <w:sz w:val="28"/>
          <w:szCs w:val="28"/>
        </w:rPr>
        <w:t xml:space="preserve"> так как некоторые из перевозчиков решили отказаться от ее продолжения. ( используйте независимый причастный оборот)</w:t>
      </w:r>
    </w:p>
    <w:p w:rsidR="0015502C" w:rsidRPr="007944D3" w:rsidRDefault="0015502C" w:rsidP="00F94ECB">
      <w:pPr>
        <w:rPr>
          <w:sz w:val="28"/>
          <w:szCs w:val="28"/>
        </w:rPr>
      </w:pPr>
      <w:r w:rsidRPr="007944D3">
        <w:rPr>
          <w:sz w:val="28"/>
          <w:szCs w:val="28"/>
        </w:rPr>
        <w:t>6</w:t>
      </w:r>
      <w:proofErr w:type="gramStart"/>
      <w:r w:rsidRPr="007944D3">
        <w:rPr>
          <w:sz w:val="28"/>
          <w:szCs w:val="28"/>
        </w:rPr>
        <w:t xml:space="preserve"> У</w:t>
      </w:r>
      <w:proofErr w:type="gramEnd"/>
      <w:r w:rsidRPr="007944D3">
        <w:rPr>
          <w:sz w:val="28"/>
          <w:szCs w:val="28"/>
        </w:rPr>
        <w:t xml:space="preserve">видев рекламное объявление в </w:t>
      </w:r>
      <w:proofErr w:type="spellStart"/>
      <w:r w:rsidRPr="007944D3">
        <w:rPr>
          <w:sz w:val="28"/>
          <w:szCs w:val="28"/>
        </w:rPr>
        <w:t>Дейли</w:t>
      </w:r>
      <w:proofErr w:type="spellEnd"/>
      <w:r w:rsidRPr="007944D3">
        <w:rPr>
          <w:sz w:val="28"/>
          <w:szCs w:val="28"/>
        </w:rPr>
        <w:t xml:space="preserve"> Телеграф, он подал заявление на вакантное место и был принят.      </w:t>
      </w:r>
    </w:p>
    <w:p w:rsidR="0015502C" w:rsidRPr="007944D3" w:rsidRDefault="0015502C" w:rsidP="00F94ECB">
      <w:pPr>
        <w:rPr>
          <w:sz w:val="28"/>
          <w:szCs w:val="28"/>
        </w:rPr>
      </w:pPr>
      <w:r w:rsidRPr="007944D3">
        <w:rPr>
          <w:sz w:val="28"/>
          <w:szCs w:val="28"/>
        </w:rPr>
        <w:t xml:space="preserve">7 Бывший кандидат в президенты удрал из страны, спасаясь от обвинений в растрате. </w:t>
      </w:r>
    </w:p>
    <w:p w:rsidR="0015502C" w:rsidRPr="007944D3" w:rsidRDefault="0015502C" w:rsidP="00F94ECB">
      <w:pPr>
        <w:rPr>
          <w:sz w:val="28"/>
          <w:szCs w:val="28"/>
        </w:rPr>
      </w:pPr>
      <w:r w:rsidRPr="007944D3">
        <w:rPr>
          <w:sz w:val="28"/>
          <w:szCs w:val="28"/>
        </w:rPr>
        <w:t xml:space="preserve">8 Предлагаемая зарплата будет зависеть от вашего стажа работы и квалификации. </w:t>
      </w:r>
    </w:p>
    <w:p w:rsidR="0015502C" w:rsidRPr="007944D3" w:rsidRDefault="0015502C" w:rsidP="00F94ECB">
      <w:pPr>
        <w:rPr>
          <w:sz w:val="28"/>
          <w:szCs w:val="28"/>
        </w:rPr>
      </w:pPr>
      <w:r w:rsidRPr="007944D3">
        <w:rPr>
          <w:sz w:val="28"/>
          <w:szCs w:val="28"/>
        </w:rPr>
        <w:t xml:space="preserve">9 Он возражает против того, чтобы судить об уровне  безработицы  по  количеству людей, обращающихся за пособием по безработице.  </w:t>
      </w:r>
    </w:p>
    <w:p w:rsidR="0015502C" w:rsidRPr="007944D3" w:rsidRDefault="0015502C" w:rsidP="00F94ECB">
      <w:pPr>
        <w:rPr>
          <w:sz w:val="28"/>
          <w:szCs w:val="28"/>
        </w:rPr>
      </w:pPr>
      <w:r w:rsidRPr="007944D3">
        <w:rPr>
          <w:sz w:val="28"/>
          <w:szCs w:val="28"/>
        </w:rPr>
        <w:t>10 Этот итальянский банк является третьим по величине, который подлежит приватизации в течение  трех месяцев</w:t>
      </w:r>
      <w:proofErr w:type="gramStart"/>
      <w:r w:rsidRPr="007944D3">
        <w:rPr>
          <w:sz w:val="28"/>
          <w:szCs w:val="28"/>
        </w:rPr>
        <w:t>.</w:t>
      </w:r>
      <w:proofErr w:type="gramEnd"/>
      <w:r w:rsidRPr="007944D3">
        <w:rPr>
          <w:sz w:val="28"/>
          <w:szCs w:val="28"/>
        </w:rPr>
        <w:t xml:space="preserve">       ( </w:t>
      </w:r>
      <w:proofErr w:type="gramStart"/>
      <w:r w:rsidRPr="007944D3">
        <w:rPr>
          <w:sz w:val="28"/>
          <w:szCs w:val="28"/>
        </w:rPr>
        <w:t>и</w:t>
      </w:r>
      <w:proofErr w:type="gramEnd"/>
      <w:r w:rsidRPr="007944D3">
        <w:rPr>
          <w:sz w:val="28"/>
          <w:szCs w:val="28"/>
        </w:rPr>
        <w:t>спользуйте инфинитив)</w:t>
      </w:r>
    </w:p>
    <w:p w:rsidR="0015502C" w:rsidRPr="007944D3" w:rsidRDefault="0015502C" w:rsidP="00F94ECB">
      <w:pPr>
        <w:rPr>
          <w:sz w:val="28"/>
          <w:szCs w:val="28"/>
        </w:rPr>
      </w:pPr>
      <w:r w:rsidRPr="007944D3">
        <w:rPr>
          <w:sz w:val="28"/>
          <w:szCs w:val="28"/>
        </w:rPr>
        <w:lastRenderedPageBreak/>
        <w:t>11 Господство транснациональных монополий является постоянной причиной того, что цены взвинчиваются</w:t>
      </w:r>
      <w:proofErr w:type="gramStart"/>
      <w:r w:rsidRPr="007944D3">
        <w:rPr>
          <w:sz w:val="28"/>
          <w:szCs w:val="28"/>
        </w:rPr>
        <w:t>.</w:t>
      </w:r>
      <w:proofErr w:type="gramEnd"/>
      <w:r w:rsidRPr="007944D3">
        <w:rPr>
          <w:sz w:val="28"/>
          <w:szCs w:val="28"/>
        </w:rPr>
        <w:t xml:space="preserve"> ( </w:t>
      </w:r>
      <w:proofErr w:type="gramStart"/>
      <w:r w:rsidRPr="007944D3">
        <w:rPr>
          <w:sz w:val="28"/>
          <w:szCs w:val="28"/>
        </w:rPr>
        <w:t>и</w:t>
      </w:r>
      <w:proofErr w:type="gramEnd"/>
      <w:r w:rsidRPr="007944D3">
        <w:rPr>
          <w:sz w:val="28"/>
          <w:szCs w:val="28"/>
        </w:rPr>
        <w:t>спользуйте предложный инфинитивный оборот)</w:t>
      </w:r>
    </w:p>
    <w:p w:rsidR="0015502C" w:rsidRPr="007944D3" w:rsidRDefault="0015502C" w:rsidP="00F94ECB">
      <w:pPr>
        <w:rPr>
          <w:sz w:val="28"/>
          <w:szCs w:val="28"/>
        </w:rPr>
      </w:pPr>
      <w:r w:rsidRPr="007944D3">
        <w:rPr>
          <w:sz w:val="28"/>
          <w:szCs w:val="28"/>
        </w:rPr>
        <w:t xml:space="preserve">12 Полиция Нью-Йорка, как предполагают, имеет около одного миллиона досье на жителей города.  </w:t>
      </w:r>
    </w:p>
    <w:p w:rsidR="0015502C" w:rsidRPr="0017233F" w:rsidRDefault="0015502C" w:rsidP="00F94ECB">
      <w:pPr>
        <w:rPr>
          <w:sz w:val="28"/>
          <w:szCs w:val="28"/>
        </w:rPr>
      </w:pPr>
      <w:r w:rsidRPr="007944D3">
        <w:rPr>
          <w:sz w:val="28"/>
          <w:szCs w:val="28"/>
        </w:rPr>
        <w:t>13</w:t>
      </w:r>
      <w:proofErr w:type="gramStart"/>
      <w:r w:rsidRPr="007944D3">
        <w:rPr>
          <w:sz w:val="28"/>
          <w:szCs w:val="28"/>
        </w:rPr>
        <w:t xml:space="preserve"> Н</w:t>
      </w:r>
      <w:proofErr w:type="gramEnd"/>
      <w:r w:rsidRPr="007944D3">
        <w:rPr>
          <w:sz w:val="28"/>
          <w:szCs w:val="28"/>
        </w:rPr>
        <w:t>екоторые сегменты рынка,  как оказывается, слишком малы или требуют слишком много затрат, чтобы продолжать их обслуживать.</w:t>
      </w:r>
    </w:p>
    <w:p w:rsidR="0015502C" w:rsidRPr="0017233F" w:rsidRDefault="0015502C" w:rsidP="00F94ECB">
      <w:pPr>
        <w:rPr>
          <w:sz w:val="28"/>
          <w:szCs w:val="28"/>
        </w:rPr>
      </w:pPr>
    </w:p>
    <w:p w:rsidR="0015502C" w:rsidRPr="00307D46" w:rsidRDefault="0015502C" w:rsidP="00F94ECB">
      <w:pPr>
        <w:jc w:val="both"/>
        <w:rPr>
          <w:b/>
          <w:sz w:val="28"/>
          <w:szCs w:val="28"/>
        </w:rPr>
      </w:pPr>
      <w:r>
        <w:rPr>
          <w:b/>
          <w:sz w:val="28"/>
          <w:szCs w:val="28"/>
        </w:rPr>
        <w:t xml:space="preserve">Задание 9 </w:t>
      </w:r>
      <w:r w:rsidRPr="00307D46">
        <w:rPr>
          <w:b/>
          <w:sz w:val="28"/>
          <w:szCs w:val="28"/>
        </w:rPr>
        <w:t>Редактирование переводов с английского языка на русский</w:t>
      </w:r>
    </w:p>
    <w:p w:rsidR="0015502C" w:rsidRPr="00307D46" w:rsidRDefault="0015502C" w:rsidP="00F94ECB">
      <w:pPr>
        <w:jc w:val="both"/>
        <w:rPr>
          <w:sz w:val="28"/>
          <w:szCs w:val="28"/>
        </w:rPr>
      </w:pPr>
      <w:r>
        <w:rPr>
          <w:sz w:val="28"/>
          <w:szCs w:val="28"/>
        </w:rPr>
        <w:t>Прочитайте текст</w:t>
      </w:r>
      <w:r w:rsidRPr="00307D46">
        <w:rPr>
          <w:sz w:val="28"/>
          <w:szCs w:val="28"/>
        </w:rPr>
        <w:t xml:space="preserve"> на английском языке в левой колонке и изучите два варианта перевода каждого текста на русский язык. Обратите внимание на случаи искажения оригинала и те места в переводах, которые необходимо отредактировать исходя из требований языковой нормы.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15502C" w:rsidRPr="00307D46" w:rsidTr="008C0642">
        <w:tc>
          <w:tcPr>
            <w:tcW w:w="3190" w:type="dxa"/>
          </w:tcPr>
          <w:p w:rsidR="0015502C" w:rsidRPr="00307D46" w:rsidRDefault="0015502C" w:rsidP="008C0642">
            <w:pPr>
              <w:jc w:val="center"/>
              <w:rPr>
                <w:sz w:val="28"/>
                <w:szCs w:val="28"/>
              </w:rPr>
            </w:pPr>
            <w:r w:rsidRPr="00307D46">
              <w:rPr>
                <w:sz w:val="28"/>
                <w:szCs w:val="28"/>
              </w:rPr>
              <w:t>ОРИГИНАЛ</w:t>
            </w:r>
          </w:p>
          <w:p w:rsidR="0015502C" w:rsidRPr="00307D46" w:rsidRDefault="0015502C" w:rsidP="008C0642">
            <w:pPr>
              <w:jc w:val="center"/>
              <w:rPr>
                <w:sz w:val="28"/>
                <w:szCs w:val="28"/>
              </w:rPr>
            </w:pPr>
          </w:p>
        </w:tc>
        <w:tc>
          <w:tcPr>
            <w:tcW w:w="3190" w:type="dxa"/>
          </w:tcPr>
          <w:p w:rsidR="0015502C" w:rsidRPr="00307D46" w:rsidRDefault="0015502C" w:rsidP="008C0642">
            <w:pPr>
              <w:jc w:val="center"/>
              <w:rPr>
                <w:sz w:val="28"/>
                <w:szCs w:val="28"/>
              </w:rPr>
            </w:pPr>
            <w:r w:rsidRPr="00307D46">
              <w:rPr>
                <w:sz w:val="28"/>
                <w:szCs w:val="28"/>
              </w:rPr>
              <w:t>1-й ВАРИАНТ ПЕРЕВОДА</w:t>
            </w:r>
          </w:p>
        </w:tc>
        <w:tc>
          <w:tcPr>
            <w:tcW w:w="3191" w:type="dxa"/>
          </w:tcPr>
          <w:p w:rsidR="0015502C" w:rsidRPr="00307D46" w:rsidRDefault="0015502C" w:rsidP="008C0642">
            <w:pPr>
              <w:jc w:val="center"/>
              <w:rPr>
                <w:sz w:val="28"/>
                <w:szCs w:val="28"/>
                <w:lang w:val="en-US"/>
              </w:rPr>
            </w:pPr>
            <w:r w:rsidRPr="00307D46">
              <w:rPr>
                <w:sz w:val="28"/>
                <w:szCs w:val="28"/>
              </w:rPr>
              <w:t>2-й ВАРИАНТ ПЕРЕВОДА</w:t>
            </w:r>
          </w:p>
        </w:tc>
      </w:tr>
      <w:tr w:rsidR="0015502C" w:rsidRPr="00307D46" w:rsidTr="008C0642">
        <w:tc>
          <w:tcPr>
            <w:tcW w:w="3190" w:type="dxa"/>
          </w:tcPr>
          <w:p w:rsidR="0015502C" w:rsidRPr="00307D46" w:rsidRDefault="0015502C" w:rsidP="008C0642">
            <w:pPr>
              <w:jc w:val="center"/>
              <w:rPr>
                <w:sz w:val="28"/>
                <w:szCs w:val="28"/>
                <w:lang w:val="en-US"/>
              </w:rPr>
            </w:pPr>
            <w:r w:rsidRPr="00307D46">
              <w:rPr>
                <w:sz w:val="28"/>
                <w:szCs w:val="28"/>
                <w:lang w:val="en-US"/>
              </w:rPr>
              <w:t>LAYING THE GROUNDWORK FOR ECONOMIC GROWTH</w:t>
            </w:r>
          </w:p>
          <w:p w:rsidR="0015502C" w:rsidRPr="00307D46" w:rsidRDefault="0015502C" w:rsidP="008C0642">
            <w:pPr>
              <w:jc w:val="center"/>
              <w:rPr>
                <w:sz w:val="28"/>
                <w:szCs w:val="28"/>
                <w:lang w:val="en-US"/>
              </w:rPr>
            </w:pPr>
            <w:r w:rsidRPr="00307D46">
              <w:rPr>
                <w:sz w:val="28"/>
                <w:szCs w:val="28"/>
                <w:lang w:val="en-US"/>
              </w:rPr>
              <w:t>By Ira M. Millstein</w:t>
            </w:r>
          </w:p>
          <w:p w:rsidR="0015502C" w:rsidRPr="00307D46" w:rsidRDefault="0015502C" w:rsidP="008C0642">
            <w:pPr>
              <w:rPr>
                <w:sz w:val="28"/>
                <w:szCs w:val="28"/>
                <w:lang w:val="en-US"/>
              </w:rPr>
            </w:pPr>
            <w:r w:rsidRPr="00307D46">
              <w:rPr>
                <w:sz w:val="28"/>
                <w:szCs w:val="28"/>
                <w:lang w:val="en-US"/>
              </w:rPr>
              <w:t>(from “Economic Perspec</w:t>
            </w:r>
            <w:r w:rsidRPr="00307D46">
              <w:rPr>
                <w:sz w:val="28"/>
                <w:szCs w:val="28"/>
                <w:lang w:val="en-US"/>
              </w:rPr>
              <w:softHyphen/>
              <w:t>tives”  February 2005)</w:t>
            </w:r>
          </w:p>
          <w:p w:rsidR="0015502C" w:rsidRPr="00307D46" w:rsidRDefault="0015502C" w:rsidP="008C0642">
            <w:pPr>
              <w:rPr>
                <w:sz w:val="28"/>
                <w:szCs w:val="28"/>
                <w:lang w:val="en-US"/>
              </w:rPr>
            </w:pPr>
            <w:r w:rsidRPr="00307D46">
              <w:rPr>
                <w:b/>
                <w:sz w:val="28"/>
                <w:szCs w:val="28"/>
                <w:lang w:val="en-US"/>
              </w:rPr>
              <w:t xml:space="preserve"> (1)</w:t>
            </w:r>
            <w:r w:rsidRPr="00307D46">
              <w:rPr>
                <w:sz w:val="28"/>
                <w:szCs w:val="28"/>
                <w:lang w:val="en-US"/>
              </w:rPr>
              <w:t xml:space="preserve"> </w:t>
            </w:r>
            <w:r w:rsidRPr="00307D46">
              <w:rPr>
                <w:i/>
                <w:sz w:val="28"/>
                <w:szCs w:val="28"/>
                <w:lang w:val="en-US"/>
              </w:rPr>
              <w:t>Corporate</w:t>
            </w:r>
            <w:r w:rsidRPr="00307D46">
              <w:rPr>
                <w:sz w:val="28"/>
                <w:szCs w:val="28"/>
                <w:lang w:val="en-US"/>
              </w:rPr>
              <w:t xml:space="preserve"> </w:t>
            </w:r>
            <w:r w:rsidRPr="00307D46">
              <w:rPr>
                <w:i/>
                <w:sz w:val="28"/>
                <w:szCs w:val="28"/>
                <w:lang w:val="en-US"/>
              </w:rPr>
              <w:t>governance</w:t>
            </w:r>
            <w:r w:rsidRPr="00307D46">
              <w:rPr>
                <w:sz w:val="28"/>
                <w:szCs w:val="28"/>
                <w:lang w:val="en-US"/>
              </w:rPr>
              <w:t xml:space="preserve"> is entering a phase of global convergence, </w:t>
            </w:r>
            <w:r w:rsidRPr="00307D46">
              <w:rPr>
                <w:i/>
                <w:sz w:val="28"/>
                <w:szCs w:val="28"/>
                <w:lang w:val="en-US"/>
              </w:rPr>
              <w:t>driven by the growing recognition</w:t>
            </w:r>
            <w:r w:rsidRPr="00307D46">
              <w:rPr>
                <w:sz w:val="28"/>
                <w:szCs w:val="28"/>
                <w:lang w:val="en-US"/>
              </w:rPr>
              <w:t xml:space="preserve"> that countries need to attract and protect all investors, both for</w:t>
            </w:r>
            <w:r w:rsidRPr="00307D46">
              <w:rPr>
                <w:sz w:val="28"/>
                <w:szCs w:val="28"/>
                <w:lang w:val="en-US"/>
              </w:rPr>
              <w:softHyphen/>
              <w:t xml:space="preserve">eign and domestic. </w:t>
            </w:r>
            <w:r w:rsidRPr="00307D46">
              <w:rPr>
                <w:i/>
                <w:sz w:val="28"/>
                <w:szCs w:val="28"/>
                <w:lang w:val="en-US"/>
              </w:rPr>
              <w:t>The equa</w:t>
            </w:r>
            <w:r w:rsidRPr="00307D46">
              <w:rPr>
                <w:i/>
                <w:sz w:val="28"/>
                <w:szCs w:val="28"/>
                <w:lang w:val="en-US"/>
              </w:rPr>
              <w:softHyphen/>
              <w:t>tion is clear</w:t>
            </w:r>
            <w:r w:rsidRPr="00307D46">
              <w:rPr>
                <w:sz w:val="28"/>
                <w:szCs w:val="28"/>
                <w:lang w:val="en-US"/>
              </w:rPr>
              <w:t xml:space="preserve">: global capital will generally flow </w:t>
            </w:r>
            <w:r w:rsidRPr="00307D46">
              <w:rPr>
                <w:i/>
                <w:sz w:val="28"/>
                <w:szCs w:val="28"/>
                <w:lang w:val="en-US"/>
              </w:rPr>
              <w:t>at favora</w:t>
            </w:r>
            <w:r w:rsidRPr="00307D46">
              <w:rPr>
                <w:i/>
                <w:sz w:val="28"/>
                <w:szCs w:val="28"/>
                <w:lang w:val="en-US"/>
              </w:rPr>
              <w:softHyphen/>
              <w:t>ble rates</w:t>
            </w:r>
            <w:r w:rsidRPr="00307D46">
              <w:rPr>
                <w:sz w:val="28"/>
                <w:szCs w:val="28"/>
                <w:lang w:val="en-US"/>
              </w:rPr>
              <w:t xml:space="preserve"> to where it is best protected, but will not flow at all or will flow </w:t>
            </w:r>
            <w:proofErr w:type="gramStart"/>
            <w:r w:rsidRPr="00307D46">
              <w:rPr>
                <w:sz w:val="28"/>
                <w:szCs w:val="28"/>
                <w:lang w:val="en-US"/>
              </w:rPr>
              <w:t>at  higher</w:t>
            </w:r>
            <w:proofErr w:type="gramEnd"/>
            <w:r w:rsidRPr="00307D46">
              <w:rPr>
                <w:sz w:val="28"/>
                <w:szCs w:val="28"/>
                <w:lang w:val="en-US"/>
              </w:rPr>
              <w:t>-risk rates where protections are uncertain or nonexistent.</w:t>
            </w:r>
          </w:p>
          <w:p w:rsidR="0015502C" w:rsidRPr="00307D46" w:rsidRDefault="0015502C" w:rsidP="008C0642">
            <w:pPr>
              <w:rPr>
                <w:sz w:val="28"/>
                <w:szCs w:val="28"/>
                <w:lang w:val="en-US"/>
              </w:rPr>
            </w:pPr>
          </w:p>
          <w:p w:rsidR="0015502C" w:rsidRPr="00307D46" w:rsidRDefault="0015502C" w:rsidP="008C0642">
            <w:pPr>
              <w:jc w:val="both"/>
              <w:rPr>
                <w:sz w:val="28"/>
                <w:szCs w:val="28"/>
                <w:lang w:val="en-US"/>
              </w:rPr>
            </w:pPr>
          </w:p>
        </w:tc>
        <w:tc>
          <w:tcPr>
            <w:tcW w:w="3190" w:type="dxa"/>
          </w:tcPr>
          <w:p w:rsidR="0015502C" w:rsidRPr="00307D46" w:rsidRDefault="0015502C" w:rsidP="008C0642">
            <w:pPr>
              <w:jc w:val="center"/>
              <w:rPr>
                <w:sz w:val="28"/>
                <w:szCs w:val="28"/>
              </w:rPr>
            </w:pPr>
            <w:r w:rsidRPr="00307D46">
              <w:rPr>
                <w:sz w:val="28"/>
                <w:szCs w:val="28"/>
              </w:rPr>
              <w:t>ЗАКЛАДЫВАЯ ФУНДАМЕНТ ЭКОНОМИЧЕСКОГО РОСТА</w:t>
            </w:r>
          </w:p>
          <w:p w:rsidR="0015502C" w:rsidRPr="00307D46" w:rsidRDefault="0015502C" w:rsidP="008C0642">
            <w:pPr>
              <w:jc w:val="center"/>
              <w:rPr>
                <w:sz w:val="28"/>
                <w:szCs w:val="28"/>
              </w:rPr>
            </w:pPr>
            <w:r w:rsidRPr="00307D46">
              <w:rPr>
                <w:sz w:val="28"/>
                <w:szCs w:val="28"/>
              </w:rPr>
              <w:t xml:space="preserve">Ира </w:t>
            </w:r>
            <w:proofErr w:type="spellStart"/>
            <w:r w:rsidRPr="00307D46">
              <w:rPr>
                <w:sz w:val="28"/>
                <w:szCs w:val="28"/>
              </w:rPr>
              <w:t>Милстайн</w:t>
            </w:r>
            <w:proofErr w:type="spellEnd"/>
          </w:p>
          <w:p w:rsidR="0015502C" w:rsidRPr="00307D46" w:rsidRDefault="0015502C" w:rsidP="008C0642">
            <w:pPr>
              <w:jc w:val="center"/>
              <w:rPr>
                <w:sz w:val="28"/>
                <w:szCs w:val="28"/>
              </w:rPr>
            </w:pPr>
          </w:p>
          <w:p w:rsidR="0015502C" w:rsidRPr="00307D46" w:rsidRDefault="0015502C" w:rsidP="008C0642">
            <w:pPr>
              <w:rPr>
                <w:sz w:val="28"/>
                <w:szCs w:val="28"/>
              </w:rPr>
            </w:pPr>
            <w:r w:rsidRPr="00307D46">
              <w:rPr>
                <w:b/>
                <w:sz w:val="28"/>
                <w:szCs w:val="28"/>
              </w:rPr>
              <w:t>(1)</w:t>
            </w:r>
            <w:r w:rsidRPr="00307D46">
              <w:rPr>
                <w:sz w:val="28"/>
                <w:szCs w:val="28"/>
              </w:rPr>
              <w:t xml:space="preserve"> Корпоративное управление входит в стадию глобальной конвергенции. Это происхо</w:t>
            </w:r>
            <w:r w:rsidRPr="00307D46">
              <w:rPr>
                <w:sz w:val="28"/>
                <w:szCs w:val="28"/>
              </w:rPr>
              <w:softHyphen/>
              <w:t>дит за счет того, что страны все отчетливее понимают необходимость защиты прав инвесторов – как внутрен</w:t>
            </w:r>
            <w:r w:rsidRPr="00307D46">
              <w:rPr>
                <w:sz w:val="28"/>
                <w:szCs w:val="28"/>
              </w:rPr>
              <w:softHyphen/>
              <w:t>них, так и иностранных. Си</w:t>
            </w:r>
            <w:r w:rsidRPr="00307D46">
              <w:rPr>
                <w:sz w:val="28"/>
                <w:szCs w:val="28"/>
              </w:rPr>
              <w:softHyphen/>
              <w:t>туация понятна: мировой капитал с хорошей ставкой перетекает туда, где он лучше всего защищен, и во</w:t>
            </w:r>
            <w:r w:rsidRPr="00307D46">
              <w:rPr>
                <w:sz w:val="28"/>
                <w:szCs w:val="28"/>
              </w:rPr>
              <w:softHyphen/>
              <w:t>обще не пойдет или пойдет с высокой надбавкой за риск туда, где возможность его защиты неясная или вообще отсутствует.</w:t>
            </w:r>
          </w:p>
          <w:p w:rsidR="0015502C" w:rsidRPr="00307D46" w:rsidRDefault="0015502C" w:rsidP="008C0642">
            <w:pPr>
              <w:jc w:val="both"/>
              <w:rPr>
                <w:sz w:val="28"/>
                <w:szCs w:val="28"/>
              </w:rPr>
            </w:pPr>
          </w:p>
        </w:tc>
        <w:tc>
          <w:tcPr>
            <w:tcW w:w="3191" w:type="dxa"/>
          </w:tcPr>
          <w:p w:rsidR="0015502C" w:rsidRPr="00307D46" w:rsidRDefault="0015502C" w:rsidP="008C0642">
            <w:pPr>
              <w:jc w:val="center"/>
              <w:rPr>
                <w:sz w:val="28"/>
                <w:szCs w:val="28"/>
              </w:rPr>
            </w:pPr>
            <w:r w:rsidRPr="00307D46">
              <w:rPr>
                <w:sz w:val="28"/>
                <w:szCs w:val="28"/>
              </w:rPr>
              <w:t>ЗАКЛАДЫВАЯ ФУНДАМЕНТ ЭКОНОМИЧЕСКОГО РОСТА</w:t>
            </w:r>
          </w:p>
          <w:p w:rsidR="0015502C" w:rsidRPr="00307D46" w:rsidRDefault="0015502C" w:rsidP="008C0642">
            <w:pPr>
              <w:jc w:val="center"/>
              <w:rPr>
                <w:sz w:val="28"/>
                <w:szCs w:val="28"/>
              </w:rPr>
            </w:pPr>
            <w:proofErr w:type="spellStart"/>
            <w:r w:rsidRPr="00307D46">
              <w:rPr>
                <w:sz w:val="28"/>
                <w:szCs w:val="28"/>
              </w:rPr>
              <w:t>Айра</w:t>
            </w:r>
            <w:proofErr w:type="spellEnd"/>
            <w:r w:rsidRPr="00307D46">
              <w:rPr>
                <w:sz w:val="28"/>
                <w:szCs w:val="28"/>
              </w:rPr>
              <w:t xml:space="preserve"> </w:t>
            </w:r>
            <w:proofErr w:type="spellStart"/>
            <w:r w:rsidRPr="00307D46">
              <w:rPr>
                <w:sz w:val="28"/>
                <w:szCs w:val="28"/>
              </w:rPr>
              <w:t>Милштейн</w:t>
            </w:r>
            <w:proofErr w:type="spellEnd"/>
          </w:p>
          <w:p w:rsidR="0015502C" w:rsidRPr="00307D46" w:rsidRDefault="0015502C" w:rsidP="008C0642">
            <w:pPr>
              <w:jc w:val="center"/>
              <w:rPr>
                <w:sz w:val="28"/>
                <w:szCs w:val="28"/>
              </w:rPr>
            </w:pPr>
          </w:p>
          <w:p w:rsidR="0015502C" w:rsidRPr="00307D46" w:rsidRDefault="0015502C" w:rsidP="008C0642">
            <w:pPr>
              <w:rPr>
                <w:sz w:val="28"/>
                <w:szCs w:val="28"/>
              </w:rPr>
            </w:pPr>
            <w:r w:rsidRPr="00307D46">
              <w:rPr>
                <w:sz w:val="28"/>
                <w:szCs w:val="28"/>
              </w:rPr>
              <w:t>(</w:t>
            </w:r>
            <w:r w:rsidRPr="00307D46">
              <w:rPr>
                <w:b/>
                <w:sz w:val="28"/>
                <w:szCs w:val="28"/>
              </w:rPr>
              <w:t xml:space="preserve">1) </w:t>
            </w:r>
            <w:r w:rsidRPr="00307D46">
              <w:rPr>
                <w:sz w:val="28"/>
                <w:szCs w:val="28"/>
              </w:rPr>
              <w:t>Корпоративное управление входит в стадию глобальной конвергенции. Это происхо</w:t>
            </w:r>
            <w:r w:rsidRPr="00307D46">
              <w:rPr>
                <w:sz w:val="28"/>
                <w:szCs w:val="28"/>
              </w:rPr>
              <w:softHyphen/>
              <w:t>дит за счет того, что страны все отчетливее понимают необходимость защиты прав инвесторов – как внутрен</w:t>
            </w:r>
            <w:r w:rsidRPr="00307D46">
              <w:rPr>
                <w:sz w:val="28"/>
                <w:szCs w:val="28"/>
              </w:rPr>
              <w:softHyphen/>
              <w:t>них, так и иностранных. Си</w:t>
            </w:r>
            <w:r w:rsidRPr="00307D46">
              <w:rPr>
                <w:sz w:val="28"/>
                <w:szCs w:val="28"/>
              </w:rPr>
              <w:softHyphen/>
              <w:t>туация понятна: мировой капитал с хорошей ставкой перетекает туда, где он лучше всего защищен, и во</w:t>
            </w:r>
            <w:r w:rsidRPr="00307D46">
              <w:rPr>
                <w:sz w:val="28"/>
                <w:szCs w:val="28"/>
              </w:rPr>
              <w:softHyphen/>
              <w:t>обще не пойдет или пойдет с высокой надбавкой за риск туда, где возможность его защиты неясная или вообще отсутствует.</w:t>
            </w:r>
          </w:p>
        </w:tc>
      </w:tr>
      <w:tr w:rsidR="0015502C" w:rsidRPr="00307D46" w:rsidTr="008C0642">
        <w:tc>
          <w:tcPr>
            <w:tcW w:w="3190" w:type="dxa"/>
          </w:tcPr>
          <w:p w:rsidR="0015502C" w:rsidRPr="00307D46" w:rsidRDefault="0015502C" w:rsidP="008C0642">
            <w:pPr>
              <w:rPr>
                <w:sz w:val="28"/>
                <w:szCs w:val="28"/>
                <w:lang w:val="en-US"/>
              </w:rPr>
            </w:pPr>
            <w:r w:rsidRPr="00307D46">
              <w:rPr>
                <w:b/>
                <w:sz w:val="28"/>
                <w:szCs w:val="28"/>
                <w:lang w:val="en-US"/>
              </w:rPr>
              <w:t>(2)</w:t>
            </w:r>
            <w:r w:rsidRPr="00307D46">
              <w:rPr>
                <w:sz w:val="28"/>
                <w:szCs w:val="28"/>
                <w:lang w:val="en-US"/>
              </w:rPr>
              <w:t xml:space="preserve"> In many countries </w:t>
            </w:r>
            <w:r w:rsidRPr="00307D46">
              <w:rPr>
                <w:i/>
                <w:sz w:val="28"/>
                <w:szCs w:val="28"/>
                <w:lang w:val="en-US"/>
              </w:rPr>
              <w:lastRenderedPageBreak/>
              <w:t>whose legal systems are rooted in British common law</w:t>
            </w:r>
            <w:r w:rsidRPr="00307D46">
              <w:rPr>
                <w:sz w:val="28"/>
                <w:szCs w:val="28"/>
                <w:lang w:val="en-US"/>
              </w:rPr>
              <w:t>, the inter</w:t>
            </w:r>
            <w:r w:rsidRPr="00307D46">
              <w:rPr>
                <w:sz w:val="28"/>
                <w:szCs w:val="28"/>
                <w:lang w:val="en-US"/>
              </w:rPr>
              <w:softHyphen/>
              <w:t xml:space="preserve">ests of shareholders </w:t>
            </w:r>
            <w:r w:rsidRPr="00307D46">
              <w:rPr>
                <w:i/>
                <w:sz w:val="28"/>
                <w:szCs w:val="28"/>
                <w:lang w:val="en-US"/>
              </w:rPr>
              <w:t>are held to be paramount in most cor</w:t>
            </w:r>
            <w:r w:rsidRPr="00307D46">
              <w:rPr>
                <w:i/>
                <w:sz w:val="28"/>
                <w:szCs w:val="28"/>
                <w:lang w:val="en-US"/>
              </w:rPr>
              <w:softHyphen/>
              <w:t>porate decisions</w:t>
            </w:r>
            <w:r w:rsidRPr="00307D46">
              <w:rPr>
                <w:sz w:val="28"/>
                <w:szCs w:val="28"/>
                <w:lang w:val="en-US"/>
              </w:rPr>
              <w:t xml:space="preserve">. However, </w:t>
            </w:r>
            <w:r w:rsidRPr="00307D46">
              <w:rPr>
                <w:i/>
                <w:sz w:val="28"/>
                <w:szCs w:val="28"/>
                <w:lang w:val="en-US"/>
              </w:rPr>
              <w:t>this has not been the case</w:t>
            </w:r>
            <w:r w:rsidRPr="00307D46">
              <w:rPr>
                <w:sz w:val="28"/>
                <w:szCs w:val="28"/>
                <w:lang w:val="en-US"/>
              </w:rPr>
              <w:t xml:space="preserve"> throughout the rest of the world – at least </w:t>
            </w:r>
            <w:r w:rsidRPr="00307D46">
              <w:rPr>
                <w:i/>
                <w:sz w:val="28"/>
                <w:szCs w:val="28"/>
                <w:lang w:val="en-US"/>
              </w:rPr>
              <w:t>not until now</w:t>
            </w:r>
            <w:r w:rsidRPr="00307D46">
              <w:rPr>
                <w:sz w:val="28"/>
                <w:szCs w:val="28"/>
                <w:lang w:val="en-US"/>
              </w:rPr>
              <w:t>.</w:t>
            </w:r>
          </w:p>
          <w:p w:rsidR="0015502C" w:rsidRPr="00307D46" w:rsidRDefault="0015502C" w:rsidP="008C0642">
            <w:pPr>
              <w:jc w:val="both"/>
              <w:rPr>
                <w:sz w:val="28"/>
                <w:szCs w:val="28"/>
                <w:lang w:val="en-US"/>
              </w:rPr>
            </w:pPr>
          </w:p>
          <w:p w:rsidR="0015502C" w:rsidRPr="00307D46" w:rsidRDefault="0015502C" w:rsidP="008C0642">
            <w:pPr>
              <w:jc w:val="both"/>
              <w:rPr>
                <w:sz w:val="28"/>
                <w:szCs w:val="28"/>
                <w:lang w:val="en-US"/>
              </w:rPr>
            </w:pPr>
          </w:p>
        </w:tc>
        <w:tc>
          <w:tcPr>
            <w:tcW w:w="3190" w:type="dxa"/>
          </w:tcPr>
          <w:p w:rsidR="0015502C" w:rsidRPr="00307D46" w:rsidRDefault="0015502C" w:rsidP="008C0642">
            <w:pPr>
              <w:rPr>
                <w:sz w:val="28"/>
                <w:szCs w:val="28"/>
              </w:rPr>
            </w:pPr>
            <w:r w:rsidRPr="00307D46">
              <w:rPr>
                <w:b/>
                <w:sz w:val="28"/>
                <w:szCs w:val="28"/>
              </w:rPr>
              <w:lastRenderedPageBreak/>
              <w:t>(2)</w:t>
            </w:r>
            <w:r w:rsidRPr="00307D46">
              <w:rPr>
                <w:sz w:val="28"/>
                <w:szCs w:val="28"/>
              </w:rPr>
              <w:t xml:space="preserve"> Во многих странах, </w:t>
            </w:r>
            <w:r w:rsidRPr="00307D46">
              <w:rPr>
                <w:sz w:val="28"/>
                <w:szCs w:val="28"/>
              </w:rPr>
              <w:lastRenderedPageBreak/>
              <w:t>где за</w:t>
            </w:r>
            <w:r w:rsidRPr="00307D46">
              <w:rPr>
                <w:sz w:val="28"/>
                <w:szCs w:val="28"/>
              </w:rPr>
              <w:softHyphen/>
              <w:t>конодательство основано на британском общем праве, при принятии большинства корпоративных решений интересы акционеров явля</w:t>
            </w:r>
            <w:r w:rsidRPr="00307D46">
              <w:rPr>
                <w:sz w:val="28"/>
                <w:szCs w:val="28"/>
              </w:rPr>
              <w:softHyphen/>
              <w:t>ются решающими. В ос</w:t>
            </w:r>
            <w:r w:rsidRPr="00307D46">
              <w:rPr>
                <w:sz w:val="28"/>
                <w:szCs w:val="28"/>
              </w:rPr>
              <w:softHyphen/>
              <w:t>тальных же странах, по крайней мере, до сегодняш</w:t>
            </w:r>
            <w:r w:rsidRPr="00307D46">
              <w:rPr>
                <w:sz w:val="28"/>
                <w:szCs w:val="28"/>
              </w:rPr>
              <w:softHyphen/>
              <w:t>него дня, это не так.</w:t>
            </w:r>
          </w:p>
        </w:tc>
        <w:tc>
          <w:tcPr>
            <w:tcW w:w="3191" w:type="dxa"/>
          </w:tcPr>
          <w:p w:rsidR="0015502C" w:rsidRPr="00307D46" w:rsidRDefault="0015502C" w:rsidP="008C0642">
            <w:pPr>
              <w:rPr>
                <w:sz w:val="28"/>
                <w:szCs w:val="28"/>
              </w:rPr>
            </w:pPr>
            <w:r w:rsidRPr="00307D46">
              <w:rPr>
                <w:b/>
                <w:sz w:val="28"/>
                <w:szCs w:val="28"/>
              </w:rPr>
              <w:lastRenderedPageBreak/>
              <w:t>(2)</w:t>
            </w:r>
            <w:r w:rsidRPr="00307D46">
              <w:rPr>
                <w:sz w:val="28"/>
                <w:szCs w:val="28"/>
              </w:rPr>
              <w:t xml:space="preserve"> Во многих странах с </w:t>
            </w:r>
            <w:r w:rsidRPr="00307D46">
              <w:rPr>
                <w:sz w:val="28"/>
                <w:szCs w:val="28"/>
              </w:rPr>
              <w:lastRenderedPageBreak/>
              <w:t>британским общим правом интересы акционеров сводятся к тому, чтобы иметь вес в большинстве решений корпорации. Однако такая ситуация не была распространена в других странах, по крайней мере, пока.</w:t>
            </w:r>
          </w:p>
          <w:p w:rsidR="0015502C" w:rsidRPr="00307D46" w:rsidRDefault="0015502C" w:rsidP="008C0642">
            <w:pPr>
              <w:jc w:val="both"/>
              <w:rPr>
                <w:sz w:val="28"/>
                <w:szCs w:val="28"/>
              </w:rPr>
            </w:pPr>
          </w:p>
        </w:tc>
      </w:tr>
      <w:tr w:rsidR="0015502C" w:rsidRPr="00307D46" w:rsidTr="008C0642">
        <w:tc>
          <w:tcPr>
            <w:tcW w:w="3190" w:type="dxa"/>
          </w:tcPr>
          <w:p w:rsidR="0015502C" w:rsidRPr="00307D46" w:rsidRDefault="0015502C" w:rsidP="008C0642">
            <w:pPr>
              <w:rPr>
                <w:sz w:val="28"/>
                <w:szCs w:val="28"/>
                <w:lang w:val="en-US"/>
              </w:rPr>
            </w:pPr>
            <w:r w:rsidRPr="00307D46">
              <w:rPr>
                <w:b/>
                <w:sz w:val="28"/>
                <w:szCs w:val="28"/>
                <w:lang w:val="en-US"/>
              </w:rPr>
              <w:lastRenderedPageBreak/>
              <w:t>(3)</w:t>
            </w:r>
            <w:r w:rsidRPr="00307D46">
              <w:rPr>
                <w:sz w:val="28"/>
                <w:szCs w:val="28"/>
                <w:lang w:val="en-US"/>
              </w:rPr>
              <w:t xml:space="preserve"> Countries that have tradi</w:t>
            </w:r>
            <w:r w:rsidRPr="00307D46">
              <w:rPr>
                <w:sz w:val="28"/>
                <w:szCs w:val="28"/>
                <w:lang w:val="en-US"/>
              </w:rPr>
              <w:softHyphen/>
              <w:t xml:space="preserve">tionally </w:t>
            </w:r>
            <w:r w:rsidRPr="00307D46">
              <w:rPr>
                <w:i/>
                <w:sz w:val="28"/>
                <w:szCs w:val="28"/>
                <w:lang w:val="en-US"/>
              </w:rPr>
              <w:t>fostered notions of partnerships</w:t>
            </w:r>
            <w:r w:rsidRPr="00307D46">
              <w:rPr>
                <w:sz w:val="28"/>
                <w:szCs w:val="28"/>
                <w:lang w:val="en-US"/>
              </w:rPr>
              <w:t xml:space="preserve"> between man</w:t>
            </w:r>
            <w:r w:rsidRPr="00307D46">
              <w:rPr>
                <w:sz w:val="28"/>
                <w:szCs w:val="28"/>
                <w:lang w:val="en-US"/>
              </w:rPr>
              <w:softHyphen/>
              <w:t xml:space="preserve">agement, employees, and other </w:t>
            </w:r>
            <w:r w:rsidRPr="00307D46">
              <w:rPr>
                <w:i/>
                <w:sz w:val="28"/>
                <w:szCs w:val="28"/>
                <w:lang w:val="en-US"/>
              </w:rPr>
              <w:t>stakeholders</w:t>
            </w:r>
            <w:r w:rsidRPr="00307D46">
              <w:rPr>
                <w:sz w:val="28"/>
                <w:szCs w:val="28"/>
                <w:lang w:val="en-US"/>
              </w:rPr>
              <w:t xml:space="preserve"> [NB! stakeholders ≠ stockholders], have other social priorities, or have </w:t>
            </w:r>
            <w:r w:rsidRPr="00307D46">
              <w:rPr>
                <w:i/>
                <w:sz w:val="28"/>
                <w:szCs w:val="28"/>
                <w:lang w:val="en-US"/>
              </w:rPr>
              <w:t>mixed government-pri</w:t>
            </w:r>
            <w:r w:rsidRPr="00307D46">
              <w:rPr>
                <w:i/>
                <w:sz w:val="28"/>
                <w:szCs w:val="28"/>
                <w:lang w:val="en-US"/>
              </w:rPr>
              <w:softHyphen/>
              <w:t>vate ownership</w:t>
            </w:r>
            <w:r w:rsidRPr="00307D46">
              <w:rPr>
                <w:sz w:val="28"/>
                <w:szCs w:val="28"/>
                <w:lang w:val="en-US"/>
              </w:rPr>
              <w:t xml:space="preserve"> </w:t>
            </w:r>
            <w:r w:rsidRPr="00307D46">
              <w:rPr>
                <w:i/>
                <w:sz w:val="28"/>
                <w:szCs w:val="28"/>
                <w:lang w:val="en-US"/>
              </w:rPr>
              <w:t>arrangements</w:t>
            </w:r>
            <w:r w:rsidRPr="00307D46">
              <w:rPr>
                <w:sz w:val="28"/>
                <w:szCs w:val="28"/>
                <w:lang w:val="en-US"/>
              </w:rPr>
              <w:t xml:space="preserve"> are now recognizing investor protection as an important sig</w:t>
            </w:r>
            <w:r w:rsidRPr="00307D46">
              <w:rPr>
                <w:sz w:val="28"/>
                <w:szCs w:val="28"/>
                <w:lang w:val="en-US"/>
              </w:rPr>
              <w:softHyphen/>
              <w:t xml:space="preserve">nal to potential </w:t>
            </w:r>
            <w:r w:rsidRPr="00307D46">
              <w:rPr>
                <w:i/>
                <w:sz w:val="28"/>
                <w:szCs w:val="28"/>
                <w:lang w:val="en-US"/>
              </w:rPr>
              <w:t>capital provid</w:t>
            </w:r>
            <w:r w:rsidRPr="00307D46">
              <w:rPr>
                <w:i/>
                <w:sz w:val="28"/>
                <w:szCs w:val="28"/>
                <w:lang w:val="en-US"/>
              </w:rPr>
              <w:softHyphen/>
              <w:t>ers</w:t>
            </w:r>
            <w:r w:rsidRPr="00307D46">
              <w:rPr>
                <w:sz w:val="28"/>
                <w:szCs w:val="28"/>
                <w:lang w:val="en-US"/>
              </w:rPr>
              <w:t xml:space="preserve">. </w:t>
            </w:r>
          </w:p>
          <w:p w:rsidR="0015502C" w:rsidRPr="00307D46" w:rsidRDefault="0015502C" w:rsidP="008C0642">
            <w:pPr>
              <w:rPr>
                <w:sz w:val="28"/>
                <w:szCs w:val="28"/>
                <w:lang w:val="en-US"/>
              </w:rPr>
            </w:pPr>
          </w:p>
          <w:p w:rsidR="0015502C" w:rsidRPr="00307D46" w:rsidRDefault="0015502C" w:rsidP="008C0642">
            <w:pPr>
              <w:jc w:val="both"/>
              <w:rPr>
                <w:sz w:val="28"/>
                <w:szCs w:val="28"/>
                <w:lang w:val="en-US"/>
              </w:rPr>
            </w:pPr>
          </w:p>
        </w:tc>
        <w:tc>
          <w:tcPr>
            <w:tcW w:w="3190" w:type="dxa"/>
          </w:tcPr>
          <w:p w:rsidR="0015502C" w:rsidRPr="00307D46" w:rsidRDefault="0015502C" w:rsidP="008C0642">
            <w:pPr>
              <w:rPr>
                <w:sz w:val="28"/>
                <w:szCs w:val="28"/>
              </w:rPr>
            </w:pPr>
            <w:r w:rsidRPr="00307D46">
              <w:rPr>
                <w:b/>
                <w:sz w:val="28"/>
                <w:szCs w:val="28"/>
              </w:rPr>
              <w:t>(3)</w:t>
            </w:r>
            <w:r w:rsidRPr="00307D46">
              <w:rPr>
                <w:sz w:val="28"/>
                <w:szCs w:val="28"/>
              </w:rPr>
              <w:t xml:space="preserve"> В странах, в которых тради</w:t>
            </w:r>
            <w:r w:rsidRPr="00307D46">
              <w:rPr>
                <w:sz w:val="28"/>
                <w:szCs w:val="28"/>
              </w:rPr>
              <w:softHyphen/>
              <w:t>ционно существовало парт</w:t>
            </w:r>
            <w:r w:rsidRPr="00307D46">
              <w:rPr>
                <w:sz w:val="28"/>
                <w:szCs w:val="28"/>
              </w:rPr>
              <w:softHyphen/>
              <w:t>нерство между менедже</w:t>
            </w:r>
            <w:r w:rsidRPr="00307D46">
              <w:rPr>
                <w:sz w:val="28"/>
                <w:szCs w:val="28"/>
              </w:rPr>
              <w:softHyphen/>
              <w:t>рами, работниками и дру</w:t>
            </w:r>
            <w:r w:rsidRPr="00307D46">
              <w:rPr>
                <w:sz w:val="28"/>
                <w:szCs w:val="28"/>
              </w:rPr>
              <w:softHyphen/>
              <w:t>гими заинтересованными лицами, а также там, где есть иные социальные при</w:t>
            </w:r>
            <w:r w:rsidRPr="00307D46">
              <w:rPr>
                <w:sz w:val="28"/>
                <w:szCs w:val="28"/>
              </w:rPr>
              <w:softHyphen/>
              <w:t>оритеты и смешанная форма собственности, понимают, что защита инвестора – важный сигнал для потен</w:t>
            </w:r>
            <w:r w:rsidRPr="00307D46">
              <w:rPr>
                <w:sz w:val="28"/>
                <w:szCs w:val="28"/>
              </w:rPr>
              <w:softHyphen/>
              <w:t>циальных поставщиков ка</w:t>
            </w:r>
            <w:r w:rsidRPr="00307D46">
              <w:rPr>
                <w:sz w:val="28"/>
                <w:szCs w:val="28"/>
              </w:rPr>
              <w:softHyphen/>
              <w:t xml:space="preserve">питала. </w:t>
            </w:r>
          </w:p>
          <w:p w:rsidR="0015502C" w:rsidRPr="00307D46" w:rsidRDefault="0015502C" w:rsidP="008C0642">
            <w:pPr>
              <w:jc w:val="both"/>
              <w:rPr>
                <w:sz w:val="28"/>
                <w:szCs w:val="28"/>
              </w:rPr>
            </w:pPr>
          </w:p>
        </w:tc>
        <w:tc>
          <w:tcPr>
            <w:tcW w:w="3191" w:type="dxa"/>
          </w:tcPr>
          <w:p w:rsidR="0015502C" w:rsidRPr="00307D46" w:rsidRDefault="0015502C" w:rsidP="008C0642">
            <w:pPr>
              <w:rPr>
                <w:sz w:val="28"/>
                <w:szCs w:val="28"/>
              </w:rPr>
            </w:pPr>
            <w:r w:rsidRPr="00307D46">
              <w:rPr>
                <w:b/>
                <w:sz w:val="28"/>
                <w:szCs w:val="28"/>
              </w:rPr>
              <w:t>(3)</w:t>
            </w:r>
            <w:r w:rsidRPr="00307D46">
              <w:rPr>
                <w:sz w:val="28"/>
                <w:szCs w:val="28"/>
              </w:rPr>
              <w:t xml:space="preserve"> В тех странах, где традиционно поощряется идея о сотрудничестве между руководством, работниками и акционерами, существуют другие социальные приоритеты. Наряду с этим, сигналом для потенциальных инвесторов признается защита инвестиций. </w:t>
            </w:r>
          </w:p>
          <w:p w:rsidR="0015502C" w:rsidRPr="00307D46" w:rsidRDefault="0015502C" w:rsidP="008C0642">
            <w:pPr>
              <w:jc w:val="both"/>
              <w:rPr>
                <w:sz w:val="28"/>
                <w:szCs w:val="28"/>
              </w:rPr>
            </w:pPr>
          </w:p>
        </w:tc>
      </w:tr>
      <w:tr w:rsidR="0015502C" w:rsidRPr="00307D46" w:rsidTr="008C0642">
        <w:tc>
          <w:tcPr>
            <w:tcW w:w="3190" w:type="dxa"/>
          </w:tcPr>
          <w:p w:rsidR="0015502C" w:rsidRPr="00307D46" w:rsidRDefault="0015502C" w:rsidP="008C0642">
            <w:pPr>
              <w:rPr>
                <w:sz w:val="28"/>
                <w:szCs w:val="28"/>
                <w:lang w:val="en-US"/>
              </w:rPr>
            </w:pPr>
            <w:r w:rsidRPr="00307D46">
              <w:rPr>
                <w:b/>
                <w:sz w:val="28"/>
                <w:szCs w:val="28"/>
                <w:lang w:val="en-US"/>
              </w:rPr>
              <w:t>(4)</w:t>
            </w:r>
            <w:r w:rsidRPr="00307D46">
              <w:rPr>
                <w:sz w:val="28"/>
                <w:szCs w:val="28"/>
                <w:lang w:val="en-US"/>
              </w:rPr>
              <w:t xml:space="preserve"> </w:t>
            </w:r>
            <w:r w:rsidRPr="00307D46">
              <w:rPr>
                <w:i/>
                <w:sz w:val="28"/>
                <w:szCs w:val="28"/>
                <w:lang w:val="en-US"/>
              </w:rPr>
              <w:t>This is especially the case</w:t>
            </w:r>
            <w:r w:rsidRPr="00307D46">
              <w:rPr>
                <w:sz w:val="28"/>
                <w:szCs w:val="28"/>
                <w:lang w:val="en-US"/>
              </w:rPr>
              <w:t xml:space="preserve"> for developing countries. They need to demonstrate adoption of corporate governance prin</w:t>
            </w:r>
            <w:r w:rsidRPr="00307D46">
              <w:rPr>
                <w:sz w:val="28"/>
                <w:szCs w:val="28"/>
                <w:lang w:val="en-US"/>
              </w:rPr>
              <w:softHyphen/>
              <w:t xml:space="preserve">ciples so as </w:t>
            </w:r>
            <w:r w:rsidRPr="00307D46">
              <w:rPr>
                <w:i/>
                <w:sz w:val="28"/>
                <w:szCs w:val="28"/>
                <w:lang w:val="en-US"/>
              </w:rPr>
              <w:t>to foster investor trust</w:t>
            </w:r>
            <w:r w:rsidRPr="00307D46">
              <w:rPr>
                <w:sz w:val="28"/>
                <w:szCs w:val="28"/>
                <w:lang w:val="en-US"/>
              </w:rPr>
              <w:t xml:space="preserve"> and attract capital, </w:t>
            </w:r>
            <w:r w:rsidRPr="00307D46">
              <w:rPr>
                <w:i/>
                <w:sz w:val="28"/>
                <w:szCs w:val="28"/>
                <w:lang w:val="en-US"/>
              </w:rPr>
              <w:t>which will in turn lead to investment and economic growth</w:t>
            </w:r>
            <w:r w:rsidRPr="00307D46">
              <w:rPr>
                <w:sz w:val="28"/>
                <w:szCs w:val="28"/>
                <w:lang w:val="en-US"/>
              </w:rPr>
              <w:t xml:space="preserve">. Of course, these principles need </w:t>
            </w:r>
            <w:r w:rsidRPr="00307D46">
              <w:rPr>
                <w:i/>
                <w:sz w:val="28"/>
                <w:szCs w:val="28"/>
                <w:lang w:val="en-US"/>
              </w:rPr>
              <w:t>to be tailored to fit local needs</w:t>
            </w:r>
            <w:r w:rsidRPr="00307D46">
              <w:rPr>
                <w:sz w:val="28"/>
                <w:szCs w:val="28"/>
                <w:lang w:val="en-US"/>
              </w:rPr>
              <w:t xml:space="preserve"> – </w:t>
            </w:r>
            <w:r w:rsidRPr="00307D46">
              <w:rPr>
                <w:i/>
                <w:sz w:val="28"/>
                <w:szCs w:val="28"/>
                <w:lang w:val="en-US"/>
              </w:rPr>
              <w:t>one size will not fit all</w:t>
            </w:r>
            <w:r w:rsidRPr="00307D46">
              <w:rPr>
                <w:sz w:val="28"/>
                <w:szCs w:val="28"/>
                <w:lang w:val="en-US"/>
              </w:rPr>
              <w:t xml:space="preserve">. But there are certain fundamentals that </w:t>
            </w:r>
            <w:r w:rsidRPr="00307D46">
              <w:rPr>
                <w:i/>
                <w:sz w:val="28"/>
                <w:szCs w:val="28"/>
                <w:lang w:val="en-US"/>
              </w:rPr>
              <w:lastRenderedPageBreak/>
              <w:t>cannot be ignored</w:t>
            </w:r>
            <w:r w:rsidRPr="00307D46">
              <w:rPr>
                <w:sz w:val="28"/>
                <w:szCs w:val="28"/>
                <w:lang w:val="en-US"/>
              </w:rPr>
              <w:t>.</w:t>
            </w:r>
          </w:p>
        </w:tc>
        <w:tc>
          <w:tcPr>
            <w:tcW w:w="3190" w:type="dxa"/>
          </w:tcPr>
          <w:p w:rsidR="0015502C" w:rsidRPr="00307D46" w:rsidRDefault="0015502C" w:rsidP="008C0642">
            <w:pPr>
              <w:rPr>
                <w:sz w:val="28"/>
                <w:szCs w:val="28"/>
              </w:rPr>
            </w:pPr>
            <w:r w:rsidRPr="00307D46">
              <w:rPr>
                <w:b/>
                <w:sz w:val="28"/>
                <w:szCs w:val="28"/>
              </w:rPr>
              <w:lastRenderedPageBreak/>
              <w:t>(4)</w:t>
            </w:r>
            <w:r w:rsidRPr="00307D46">
              <w:rPr>
                <w:sz w:val="28"/>
                <w:szCs w:val="28"/>
              </w:rPr>
              <w:t xml:space="preserve"> Это особенно касается раз</w:t>
            </w:r>
            <w:r w:rsidRPr="00307D46">
              <w:rPr>
                <w:sz w:val="28"/>
                <w:szCs w:val="28"/>
              </w:rPr>
              <w:softHyphen/>
              <w:t>вивающихся стран. Для того чтобы стимулировать инве</w:t>
            </w:r>
            <w:r w:rsidRPr="00307D46">
              <w:rPr>
                <w:sz w:val="28"/>
                <w:szCs w:val="28"/>
              </w:rPr>
              <w:softHyphen/>
              <w:t>сторов и привлечь капитал, который в свою очередь приведет к инвестицион</w:t>
            </w:r>
            <w:r w:rsidRPr="00307D46">
              <w:rPr>
                <w:sz w:val="28"/>
                <w:szCs w:val="28"/>
              </w:rPr>
              <w:softHyphen/>
              <w:t>ному и экономическому росту, им необходимо про</w:t>
            </w:r>
            <w:r w:rsidRPr="00307D46">
              <w:rPr>
                <w:sz w:val="28"/>
                <w:szCs w:val="28"/>
              </w:rPr>
              <w:softHyphen/>
              <w:t xml:space="preserve">демонстрировать, что они хорошо усвоили принципы корпоративного управления. Разумеется, </w:t>
            </w:r>
            <w:r w:rsidRPr="00307D46">
              <w:rPr>
                <w:sz w:val="28"/>
                <w:szCs w:val="28"/>
              </w:rPr>
              <w:lastRenderedPageBreak/>
              <w:t xml:space="preserve">эти принципы необходимо </w:t>
            </w:r>
            <w:proofErr w:type="gramStart"/>
            <w:r w:rsidRPr="00307D46">
              <w:rPr>
                <w:sz w:val="28"/>
                <w:szCs w:val="28"/>
              </w:rPr>
              <w:t>адаптировать под местные условия</w:t>
            </w:r>
            <w:proofErr w:type="gramEnd"/>
            <w:r w:rsidRPr="00307D46">
              <w:rPr>
                <w:sz w:val="28"/>
                <w:szCs w:val="28"/>
              </w:rPr>
              <w:t xml:space="preserve"> – не всем они подходят одина</w:t>
            </w:r>
            <w:r w:rsidRPr="00307D46">
              <w:rPr>
                <w:sz w:val="28"/>
                <w:szCs w:val="28"/>
              </w:rPr>
              <w:softHyphen/>
              <w:t>ково. Но существуют фун</w:t>
            </w:r>
            <w:r w:rsidRPr="00307D46">
              <w:rPr>
                <w:sz w:val="28"/>
                <w:szCs w:val="28"/>
              </w:rPr>
              <w:softHyphen/>
              <w:t>даментальные законы, кото</w:t>
            </w:r>
            <w:r w:rsidRPr="00307D46">
              <w:rPr>
                <w:sz w:val="28"/>
                <w:szCs w:val="28"/>
              </w:rPr>
              <w:softHyphen/>
              <w:t>рые нельзя игнорировать.</w:t>
            </w:r>
          </w:p>
        </w:tc>
        <w:tc>
          <w:tcPr>
            <w:tcW w:w="3191" w:type="dxa"/>
          </w:tcPr>
          <w:p w:rsidR="0015502C" w:rsidRPr="00307D46" w:rsidRDefault="0015502C" w:rsidP="008C0642">
            <w:pPr>
              <w:rPr>
                <w:sz w:val="28"/>
                <w:szCs w:val="28"/>
              </w:rPr>
            </w:pPr>
            <w:r w:rsidRPr="00307D46">
              <w:rPr>
                <w:b/>
                <w:sz w:val="28"/>
                <w:szCs w:val="28"/>
              </w:rPr>
              <w:lastRenderedPageBreak/>
              <w:t>(4)</w:t>
            </w:r>
            <w:r w:rsidRPr="00307D46">
              <w:rPr>
                <w:sz w:val="28"/>
                <w:szCs w:val="28"/>
              </w:rPr>
              <w:t xml:space="preserve"> Это особенно важно для развивающихся стран, которым нужно показать, что они приняли принципы корпоративного управления. Это поможет таким странам вызвать доверие инвесторов, что вызовет увеличение инвестиций и экономический рост. Безусловно, перед внедрением данные принципы необходимо </w:t>
            </w:r>
            <w:r w:rsidRPr="00307D46">
              <w:rPr>
                <w:sz w:val="28"/>
                <w:szCs w:val="28"/>
              </w:rPr>
              <w:lastRenderedPageBreak/>
              <w:t xml:space="preserve">приспособить к нуждам каждой конкретной страны, так как они не являются универсальными. Однако существуют основы, которые необходимо учитывать всем. </w:t>
            </w:r>
          </w:p>
        </w:tc>
      </w:tr>
    </w:tbl>
    <w:p w:rsidR="0015502C" w:rsidRDefault="0015502C" w:rsidP="00F94ECB">
      <w:pPr>
        <w:jc w:val="both"/>
        <w:rPr>
          <w:sz w:val="28"/>
          <w:szCs w:val="28"/>
          <w:lang w:val="en-US"/>
        </w:rPr>
      </w:pPr>
    </w:p>
    <w:p w:rsidR="0015502C" w:rsidRDefault="0015502C" w:rsidP="00F94ECB">
      <w:pPr>
        <w:jc w:val="both"/>
        <w:rPr>
          <w:sz w:val="28"/>
          <w:szCs w:val="28"/>
          <w:lang w:val="en-US"/>
        </w:rPr>
      </w:pPr>
    </w:p>
    <w:p w:rsidR="0015502C" w:rsidRDefault="0015502C" w:rsidP="00F94ECB">
      <w:pPr>
        <w:jc w:val="both"/>
        <w:rPr>
          <w:sz w:val="28"/>
          <w:szCs w:val="28"/>
          <w:lang w:val="en-US"/>
        </w:rPr>
      </w:pPr>
    </w:p>
    <w:p w:rsidR="0015502C" w:rsidRDefault="0015502C" w:rsidP="00F94ECB">
      <w:pPr>
        <w:jc w:val="both"/>
        <w:rPr>
          <w:sz w:val="28"/>
          <w:szCs w:val="28"/>
          <w:lang w:val="en-US"/>
        </w:rPr>
      </w:pPr>
    </w:p>
    <w:p w:rsidR="0015502C" w:rsidRDefault="0015502C" w:rsidP="00F94ECB">
      <w:pPr>
        <w:jc w:val="both"/>
        <w:rPr>
          <w:sz w:val="28"/>
          <w:szCs w:val="28"/>
          <w:lang w:val="en-US"/>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Default="0015502C" w:rsidP="00F94ECB">
      <w:pPr>
        <w:spacing w:before="100" w:beforeAutospacing="1" w:after="100" w:afterAutospacing="1"/>
        <w:jc w:val="both"/>
        <w:rPr>
          <w:color w:val="000000"/>
          <w:sz w:val="28"/>
          <w:szCs w:val="28"/>
        </w:rPr>
      </w:pPr>
    </w:p>
    <w:p w:rsidR="0015502C" w:rsidRPr="00510A7A" w:rsidRDefault="0015502C" w:rsidP="00F94ECB">
      <w:pPr>
        <w:spacing w:before="100" w:beforeAutospacing="1" w:after="100" w:afterAutospacing="1"/>
        <w:jc w:val="both"/>
        <w:rPr>
          <w:color w:val="000000"/>
          <w:sz w:val="28"/>
          <w:szCs w:val="28"/>
        </w:rPr>
      </w:pPr>
    </w:p>
    <w:p w:rsidR="0015502C" w:rsidRPr="00510A7A" w:rsidRDefault="0015502C" w:rsidP="00F94ECB">
      <w:pPr>
        <w:spacing w:before="100" w:beforeAutospacing="1" w:after="100" w:afterAutospacing="1"/>
        <w:jc w:val="both"/>
        <w:rPr>
          <w:color w:val="000000"/>
          <w:sz w:val="28"/>
          <w:szCs w:val="28"/>
          <w:u w:val="single"/>
        </w:rPr>
      </w:pPr>
    </w:p>
    <w:p w:rsidR="0015502C" w:rsidRPr="00FA19F6" w:rsidRDefault="0015502C" w:rsidP="00F94ECB">
      <w:pPr>
        <w:spacing w:line="360" w:lineRule="auto"/>
        <w:jc w:val="both"/>
        <w:rPr>
          <w:sz w:val="28"/>
          <w:szCs w:val="28"/>
        </w:rPr>
      </w:pPr>
    </w:p>
    <w:p w:rsidR="0015502C" w:rsidRDefault="0015502C" w:rsidP="00F94ECB"/>
    <w:p w:rsidR="0015502C" w:rsidRDefault="0015502C" w:rsidP="00F94ECB">
      <w:pPr>
        <w:shd w:val="clear" w:color="auto" w:fill="FFFFFF"/>
        <w:autoSpaceDE w:val="0"/>
        <w:autoSpaceDN w:val="0"/>
        <w:adjustRightInd w:val="0"/>
        <w:jc w:val="center"/>
        <w:rPr>
          <w:b/>
          <w:bCs/>
          <w:color w:val="000000"/>
          <w:sz w:val="28"/>
          <w:szCs w:val="28"/>
        </w:rPr>
      </w:pPr>
      <w:r>
        <w:rPr>
          <w:b/>
          <w:bCs/>
          <w:color w:val="000000"/>
          <w:sz w:val="28"/>
          <w:szCs w:val="28"/>
        </w:rPr>
        <w:t>ИНФОРМАЦИОННО-МЕТОДИЧЕСКАЯ ЧАСТЬ</w:t>
      </w:r>
    </w:p>
    <w:p w:rsidR="0015502C" w:rsidRDefault="0015502C" w:rsidP="00F94ECB">
      <w:pPr>
        <w:shd w:val="clear" w:color="auto" w:fill="FFFFFF"/>
        <w:autoSpaceDE w:val="0"/>
        <w:autoSpaceDN w:val="0"/>
        <w:adjustRightInd w:val="0"/>
        <w:jc w:val="center"/>
        <w:rPr>
          <w:bCs/>
          <w:color w:val="000000"/>
          <w:sz w:val="28"/>
          <w:szCs w:val="28"/>
        </w:rPr>
      </w:pPr>
      <w:r>
        <w:rPr>
          <w:bCs/>
          <w:color w:val="000000"/>
          <w:sz w:val="28"/>
          <w:szCs w:val="28"/>
        </w:rPr>
        <w:t>ЛИТЕРАТУРА</w:t>
      </w:r>
    </w:p>
    <w:p w:rsidR="0015502C" w:rsidRDefault="0015502C" w:rsidP="00F94ECB">
      <w:pPr>
        <w:shd w:val="clear" w:color="auto" w:fill="FFFFFF"/>
        <w:autoSpaceDE w:val="0"/>
        <w:autoSpaceDN w:val="0"/>
        <w:adjustRightInd w:val="0"/>
        <w:jc w:val="center"/>
        <w:rPr>
          <w:bCs/>
          <w:color w:val="000000"/>
          <w:sz w:val="28"/>
          <w:szCs w:val="28"/>
        </w:rPr>
      </w:pPr>
      <w:r>
        <w:rPr>
          <w:bCs/>
          <w:color w:val="000000"/>
          <w:sz w:val="28"/>
          <w:szCs w:val="28"/>
        </w:rPr>
        <w:t>Основная:</w:t>
      </w:r>
    </w:p>
    <w:p w:rsidR="0015502C" w:rsidRDefault="0015502C" w:rsidP="00F94ECB">
      <w:pPr>
        <w:numPr>
          <w:ilvl w:val="0"/>
          <w:numId w:val="5"/>
        </w:numPr>
        <w:shd w:val="clear" w:color="auto" w:fill="FFFFFF"/>
        <w:autoSpaceDE w:val="0"/>
        <w:autoSpaceDN w:val="0"/>
        <w:adjustRightInd w:val="0"/>
        <w:ind w:left="0" w:firstLine="0"/>
        <w:jc w:val="both"/>
        <w:rPr>
          <w:bCs/>
          <w:color w:val="000000"/>
          <w:sz w:val="28"/>
          <w:szCs w:val="28"/>
        </w:rPr>
      </w:pPr>
      <w:proofErr w:type="spellStart"/>
      <w:r>
        <w:rPr>
          <w:bCs/>
          <w:color w:val="000000"/>
          <w:sz w:val="28"/>
          <w:szCs w:val="28"/>
        </w:rPr>
        <w:t>Банкурова</w:t>
      </w:r>
      <w:proofErr w:type="spellEnd"/>
      <w:r>
        <w:rPr>
          <w:bCs/>
          <w:color w:val="000000"/>
          <w:sz w:val="28"/>
          <w:szCs w:val="28"/>
        </w:rPr>
        <w:t xml:space="preserve">, Л.И., </w:t>
      </w:r>
      <w:proofErr w:type="spellStart"/>
      <w:r>
        <w:rPr>
          <w:bCs/>
          <w:color w:val="000000"/>
          <w:sz w:val="28"/>
          <w:szCs w:val="28"/>
          <w:lang w:val="en-US"/>
        </w:rPr>
        <w:t>InternationalBusinessTopics</w:t>
      </w:r>
      <w:proofErr w:type="spellEnd"/>
      <w:r>
        <w:rPr>
          <w:bCs/>
          <w:color w:val="000000"/>
          <w:sz w:val="28"/>
          <w:szCs w:val="28"/>
        </w:rPr>
        <w:t xml:space="preserve"> / </w:t>
      </w:r>
      <w:proofErr w:type="spellStart"/>
      <w:r>
        <w:rPr>
          <w:bCs/>
          <w:color w:val="000000"/>
          <w:sz w:val="28"/>
          <w:szCs w:val="28"/>
          <w:lang w:val="en-US"/>
        </w:rPr>
        <w:t>InternationalBusinessTopics</w:t>
      </w:r>
      <w:proofErr w:type="spellEnd"/>
      <w:r>
        <w:rPr>
          <w:bCs/>
          <w:color w:val="000000"/>
          <w:sz w:val="28"/>
          <w:szCs w:val="28"/>
        </w:rPr>
        <w:t xml:space="preserve">: </w:t>
      </w:r>
      <w:proofErr w:type="spellStart"/>
      <w:r>
        <w:rPr>
          <w:bCs/>
          <w:color w:val="000000"/>
          <w:sz w:val="28"/>
          <w:szCs w:val="28"/>
        </w:rPr>
        <w:t>Учеб</w:t>
      </w:r>
      <w:proofErr w:type="gramStart"/>
      <w:r>
        <w:rPr>
          <w:bCs/>
          <w:color w:val="000000"/>
          <w:sz w:val="28"/>
          <w:szCs w:val="28"/>
        </w:rPr>
        <w:t>.п</w:t>
      </w:r>
      <w:proofErr w:type="gramEnd"/>
      <w:r>
        <w:rPr>
          <w:bCs/>
          <w:color w:val="000000"/>
          <w:sz w:val="28"/>
          <w:szCs w:val="28"/>
        </w:rPr>
        <w:t>особие</w:t>
      </w:r>
      <w:proofErr w:type="spellEnd"/>
      <w:r>
        <w:rPr>
          <w:bCs/>
          <w:color w:val="000000"/>
          <w:sz w:val="28"/>
          <w:szCs w:val="28"/>
        </w:rPr>
        <w:t xml:space="preserve">/  </w:t>
      </w:r>
      <w:proofErr w:type="spellStart"/>
      <w:r>
        <w:rPr>
          <w:bCs/>
          <w:color w:val="000000"/>
          <w:sz w:val="28"/>
          <w:szCs w:val="28"/>
        </w:rPr>
        <w:t>Л.И.Банкурова</w:t>
      </w:r>
      <w:proofErr w:type="spellEnd"/>
      <w:r>
        <w:rPr>
          <w:bCs/>
          <w:color w:val="000000"/>
          <w:sz w:val="28"/>
          <w:szCs w:val="28"/>
        </w:rPr>
        <w:t xml:space="preserve">, </w:t>
      </w:r>
      <w:proofErr w:type="spellStart"/>
      <w:r>
        <w:rPr>
          <w:bCs/>
          <w:color w:val="000000"/>
          <w:sz w:val="28"/>
          <w:szCs w:val="28"/>
        </w:rPr>
        <w:t>Л.В.Бедрицкая</w:t>
      </w:r>
      <w:proofErr w:type="spellEnd"/>
      <w:r>
        <w:rPr>
          <w:bCs/>
          <w:color w:val="000000"/>
          <w:sz w:val="28"/>
          <w:szCs w:val="28"/>
        </w:rPr>
        <w:t xml:space="preserve">, </w:t>
      </w:r>
      <w:proofErr w:type="spellStart"/>
      <w:r>
        <w:rPr>
          <w:bCs/>
          <w:color w:val="000000"/>
          <w:sz w:val="28"/>
          <w:szCs w:val="28"/>
        </w:rPr>
        <w:t>Г.И.Сидоренко</w:t>
      </w:r>
      <w:proofErr w:type="spellEnd"/>
      <w:r>
        <w:rPr>
          <w:bCs/>
          <w:color w:val="000000"/>
          <w:sz w:val="28"/>
          <w:szCs w:val="28"/>
        </w:rPr>
        <w:t>.-  Минск: УП «ИВЦ Минфина», 2004. – 204 с.</w:t>
      </w:r>
    </w:p>
    <w:p w:rsidR="0015502C" w:rsidRDefault="0015502C" w:rsidP="00F94ECB">
      <w:pPr>
        <w:numPr>
          <w:ilvl w:val="0"/>
          <w:numId w:val="5"/>
        </w:numPr>
        <w:shd w:val="clear" w:color="auto" w:fill="FFFFFF"/>
        <w:autoSpaceDE w:val="0"/>
        <w:autoSpaceDN w:val="0"/>
        <w:adjustRightInd w:val="0"/>
        <w:ind w:left="0" w:firstLine="0"/>
        <w:jc w:val="both"/>
        <w:rPr>
          <w:bCs/>
          <w:color w:val="000000"/>
          <w:sz w:val="28"/>
          <w:szCs w:val="28"/>
        </w:rPr>
      </w:pPr>
      <w:r>
        <w:rPr>
          <w:bCs/>
          <w:color w:val="000000"/>
          <w:sz w:val="28"/>
          <w:szCs w:val="28"/>
        </w:rPr>
        <w:t xml:space="preserve">Карлова, Г.Г. </w:t>
      </w:r>
      <w:proofErr w:type="spellStart"/>
      <w:r>
        <w:rPr>
          <w:bCs/>
          <w:color w:val="000000"/>
          <w:sz w:val="28"/>
          <w:szCs w:val="28"/>
          <w:lang w:val="en-US"/>
        </w:rPr>
        <w:t>DiscussingInternationalBusinessTopics</w:t>
      </w:r>
      <w:proofErr w:type="spellEnd"/>
      <w:r>
        <w:rPr>
          <w:bCs/>
          <w:color w:val="000000"/>
          <w:sz w:val="28"/>
          <w:szCs w:val="28"/>
        </w:rPr>
        <w:t xml:space="preserve"> / Обсуждаем темы международного бизнеса. – Электронное учебное пособие. </w:t>
      </w:r>
      <w:proofErr w:type="spellStart"/>
      <w:r>
        <w:rPr>
          <w:bCs/>
          <w:color w:val="000000"/>
          <w:sz w:val="28"/>
          <w:szCs w:val="28"/>
        </w:rPr>
        <w:t>Г.Г.Карлова</w:t>
      </w:r>
      <w:proofErr w:type="spellEnd"/>
      <w:r>
        <w:rPr>
          <w:bCs/>
          <w:color w:val="000000"/>
          <w:sz w:val="28"/>
          <w:szCs w:val="28"/>
        </w:rPr>
        <w:t>.</w:t>
      </w:r>
      <w:proofErr w:type="gramStart"/>
      <w:r>
        <w:rPr>
          <w:bCs/>
          <w:color w:val="000000"/>
          <w:sz w:val="28"/>
          <w:szCs w:val="28"/>
        </w:rPr>
        <w:t>—М</w:t>
      </w:r>
      <w:proofErr w:type="gramEnd"/>
      <w:r>
        <w:rPr>
          <w:bCs/>
          <w:color w:val="000000"/>
          <w:sz w:val="28"/>
          <w:szCs w:val="28"/>
        </w:rPr>
        <w:t>инск. БГЭУ, 2010.</w:t>
      </w:r>
    </w:p>
    <w:p w:rsidR="0015502C" w:rsidRDefault="0015502C" w:rsidP="00F94ECB">
      <w:pPr>
        <w:numPr>
          <w:ilvl w:val="0"/>
          <w:numId w:val="5"/>
        </w:numPr>
        <w:shd w:val="clear" w:color="auto" w:fill="FFFFFF"/>
        <w:autoSpaceDE w:val="0"/>
        <w:autoSpaceDN w:val="0"/>
        <w:adjustRightInd w:val="0"/>
        <w:ind w:left="0" w:firstLine="0"/>
        <w:jc w:val="both"/>
        <w:rPr>
          <w:bCs/>
          <w:color w:val="000000"/>
          <w:sz w:val="28"/>
          <w:szCs w:val="28"/>
          <w:lang w:val="en-US"/>
        </w:rPr>
      </w:pPr>
      <w:r>
        <w:rPr>
          <w:bCs/>
          <w:color w:val="000000"/>
          <w:sz w:val="28"/>
          <w:szCs w:val="28"/>
        </w:rPr>
        <w:t>Слепович, В.С. Курс перевода / В.С. Слепович. Минск: «</w:t>
      </w:r>
      <w:proofErr w:type="spellStart"/>
      <w:r>
        <w:rPr>
          <w:bCs/>
          <w:color w:val="000000"/>
          <w:sz w:val="28"/>
          <w:szCs w:val="28"/>
        </w:rPr>
        <w:t>ТетраСистемс</w:t>
      </w:r>
      <w:proofErr w:type="spellEnd"/>
      <w:r>
        <w:rPr>
          <w:bCs/>
          <w:color w:val="000000"/>
          <w:sz w:val="28"/>
          <w:szCs w:val="28"/>
        </w:rPr>
        <w:t>», 2011. – 317 с.</w:t>
      </w:r>
    </w:p>
    <w:p w:rsidR="0015502C" w:rsidRDefault="0015502C" w:rsidP="00F94ECB">
      <w:pPr>
        <w:numPr>
          <w:ilvl w:val="0"/>
          <w:numId w:val="5"/>
        </w:numPr>
        <w:shd w:val="clear" w:color="auto" w:fill="FFFFFF"/>
        <w:autoSpaceDE w:val="0"/>
        <w:autoSpaceDN w:val="0"/>
        <w:adjustRightInd w:val="0"/>
        <w:ind w:left="0" w:firstLine="0"/>
        <w:jc w:val="both"/>
        <w:rPr>
          <w:bCs/>
          <w:color w:val="000000"/>
          <w:sz w:val="28"/>
          <w:szCs w:val="28"/>
        </w:rPr>
      </w:pPr>
      <w:r>
        <w:rPr>
          <w:bCs/>
          <w:color w:val="000000"/>
          <w:sz w:val="28"/>
          <w:szCs w:val="28"/>
        </w:rPr>
        <w:t>Слепович, В.С. Перевод (</w:t>
      </w:r>
      <w:proofErr w:type="spellStart"/>
      <w:r>
        <w:rPr>
          <w:bCs/>
          <w:color w:val="000000"/>
          <w:sz w:val="28"/>
          <w:szCs w:val="28"/>
        </w:rPr>
        <w:t>английиский</w:t>
      </w:r>
      <w:proofErr w:type="spellEnd"/>
      <w:r>
        <w:rPr>
          <w:bCs/>
          <w:color w:val="000000"/>
          <w:sz w:val="28"/>
          <w:szCs w:val="28"/>
        </w:rPr>
        <w:t>-русский) / В.С. Слепович. Минск: «</w:t>
      </w:r>
      <w:proofErr w:type="spellStart"/>
      <w:r>
        <w:rPr>
          <w:bCs/>
          <w:color w:val="000000"/>
          <w:sz w:val="28"/>
          <w:szCs w:val="28"/>
        </w:rPr>
        <w:t>ТетраСистемс</w:t>
      </w:r>
      <w:proofErr w:type="spellEnd"/>
      <w:r>
        <w:rPr>
          <w:bCs/>
          <w:color w:val="000000"/>
          <w:sz w:val="28"/>
          <w:szCs w:val="28"/>
        </w:rPr>
        <w:t>», 2009. – 334 с.</w:t>
      </w:r>
    </w:p>
    <w:p w:rsidR="0015502C" w:rsidRDefault="0015502C" w:rsidP="00F94ECB">
      <w:pPr>
        <w:numPr>
          <w:ilvl w:val="0"/>
          <w:numId w:val="5"/>
        </w:numPr>
        <w:shd w:val="clear" w:color="auto" w:fill="FFFFFF"/>
        <w:autoSpaceDE w:val="0"/>
        <w:autoSpaceDN w:val="0"/>
        <w:adjustRightInd w:val="0"/>
        <w:ind w:left="0" w:firstLine="0"/>
        <w:jc w:val="both"/>
        <w:rPr>
          <w:bCs/>
          <w:color w:val="000000"/>
          <w:sz w:val="28"/>
          <w:szCs w:val="28"/>
        </w:rPr>
      </w:pPr>
      <w:proofErr w:type="spellStart"/>
      <w:r>
        <w:rPr>
          <w:bCs/>
          <w:color w:val="000000"/>
          <w:sz w:val="28"/>
          <w:szCs w:val="28"/>
        </w:rPr>
        <w:t>Плетюхова</w:t>
      </w:r>
      <w:proofErr w:type="spellEnd"/>
      <w:r>
        <w:rPr>
          <w:bCs/>
          <w:color w:val="000000"/>
          <w:sz w:val="28"/>
          <w:szCs w:val="28"/>
          <w:lang w:val="en-US"/>
        </w:rPr>
        <w:t xml:space="preserve">, </w:t>
      </w:r>
      <w:r>
        <w:rPr>
          <w:bCs/>
          <w:color w:val="000000"/>
          <w:sz w:val="28"/>
          <w:szCs w:val="28"/>
        </w:rPr>
        <w:t>О</w:t>
      </w:r>
      <w:r>
        <w:rPr>
          <w:bCs/>
          <w:color w:val="000000"/>
          <w:sz w:val="28"/>
          <w:szCs w:val="28"/>
          <w:lang w:val="en-US"/>
        </w:rPr>
        <w:t>.</w:t>
      </w:r>
      <w:r>
        <w:rPr>
          <w:bCs/>
          <w:color w:val="000000"/>
          <w:sz w:val="28"/>
          <w:szCs w:val="28"/>
        </w:rPr>
        <w:t>В</w:t>
      </w:r>
      <w:r>
        <w:rPr>
          <w:bCs/>
          <w:color w:val="000000"/>
          <w:sz w:val="28"/>
          <w:szCs w:val="28"/>
          <w:lang w:val="en-US"/>
        </w:rPr>
        <w:t xml:space="preserve">. From Business Talk to Business Talks / </w:t>
      </w:r>
      <w:r>
        <w:rPr>
          <w:bCs/>
          <w:color w:val="000000"/>
          <w:sz w:val="28"/>
          <w:szCs w:val="28"/>
        </w:rPr>
        <w:t>О</w:t>
      </w:r>
      <w:r>
        <w:rPr>
          <w:bCs/>
          <w:color w:val="000000"/>
          <w:sz w:val="28"/>
          <w:szCs w:val="28"/>
          <w:lang w:val="en-US"/>
        </w:rPr>
        <w:t>.</w:t>
      </w:r>
      <w:r>
        <w:rPr>
          <w:bCs/>
          <w:color w:val="000000"/>
          <w:sz w:val="28"/>
          <w:szCs w:val="28"/>
        </w:rPr>
        <w:t>В</w:t>
      </w:r>
      <w:r>
        <w:rPr>
          <w:bCs/>
          <w:color w:val="000000"/>
          <w:sz w:val="28"/>
          <w:szCs w:val="28"/>
          <w:lang w:val="en-US"/>
        </w:rPr>
        <w:t xml:space="preserve">. </w:t>
      </w:r>
      <w:proofErr w:type="spellStart"/>
      <w:r>
        <w:rPr>
          <w:bCs/>
          <w:color w:val="000000"/>
          <w:sz w:val="28"/>
          <w:szCs w:val="28"/>
        </w:rPr>
        <w:t>Плетюхова</w:t>
      </w:r>
      <w:proofErr w:type="spellEnd"/>
      <w:r>
        <w:rPr>
          <w:bCs/>
          <w:color w:val="000000"/>
          <w:sz w:val="28"/>
          <w:szCs w:val="28"/>
          <w:lang w:val="en-US"/>
        </w:rPr>
        <w:t xml:space="preserve">, </w:t>
      </w:r>
      <w:r>
        <w:rPr>
          <w:bCs/>
          <w:color w:val="000000"/>
          <w:sz w:val="28"/>
          <w:szCs w:val="28"/>
        </w:rPr>
        <w:t>Л</w:t>
      </w:r>
      <w:r>
        <w:rPr>
          <w:bCs/>
          <w:color w:val="000000"/>
          <w:sz w:val="28"/>
          <w:szCs w:val="28"/>
          <w:lang w:val="en-US"/>
        </w:rPr>
        <w:t>.</w:t>
      </w:r>
      <w:r>
        <w:rPr>
          <w:bCs/>
          <w:color w:val="000000"/>
          <w:sz w:val="28"/>
          <w:szCs w:val="28"/>
        </w:rPr>
        <w:t>И</w:t>
      </w:r>
      <w:r>
        <w:rPr>
          <w:bCs/>
          <w:color w:val="000000"/>
          <w:sz w:val="28"/>
          <w:szCs w:val="28"/>
          <w:lang w:val="en-US"/>
        </w:rPr>
        <w:t xml:space="preserve">. </w:t>
      </w:r>
      <w:r>
        <w:rPr>
          <w:bCs/>
          <w:color w:val="000000"/>
          <w:sz w:val="28"/>
          <w:szCs w:val="28"/>
        </w:rPr>
        <w:t>Василевская</w:t>
      </w:r>
      <w:r>
        <w:rPr>
          <w:bCs/>
          <w:color w:val="000000"/>
          <w:sz w:val="28"/>
          <w:szCs w:val="28"/>
          <w:lang w:val="en-US"/>
        </w:rPr>
        <w:t xml:space="preserve">.  – </w:t>
      </w:r>
      <w:r>
        <w:rPr>
          <w:bCs/>
          <w:color w:val="000000"/>
          <w:sz w:val="28"/>
          <w:szCs w:val="28"/>
        </w:rPr>
        <w:t>Минск</w:t>
      </w:r>
      <w:r>
        <w:rPr>
          <w:bCs/>
          <w:color w:val="000000"/>
          <w:sz w:val="28"/>
          <w:szCs w:val="28"/>
          <w:lang w:val="en-US"/>
        </w:rPr>
        <w:t xml:space="preserve">: </w:t>
      </w:r>
      <w:r>
        <w:rPr>
          <w:bCs/>
          <w:color w:val="000000"/>
          <w:sz w:val="28"/>
          <w:szCs w:val="28"/>
        </w:rPr>
        <w:t>БГЭУ</w:t>
      </w:r>
      <w:r>
        <w:rPr>
          <w:bCs/>
          <w:color w:val="000000"/>
          <w:sz w:val="28"/>
          <w:szCs w:val="28"/>
          <w:lang w:val="en-US"/>
        </w:rPr>
        <w:t xml:space="preserve">, 2004.  </w:t>
      </w:r>
      <w:r>
        <w:rPr>
          <w:bCs/>
          <w:color w:val="000000"/>
          <w:sz w:val="28"/>
          <w:szCs w:val="28"/>
        </w:rPr>
        <w:t>–  290 с.</w:t>
      </w:r>
    </w:p>
    <w:p w:rsidR="0015502C" w:rsidRDefault="0015502C" w:rsidP="00F94ECB">
      <w:pPr>
        <w:numPr>
          <w:ilvl w:val="0"/>
          <w:numId w:val="5"/>
        </w:numPr>
        <w:shd w:val="clear" w:color="auto" w:fill="FFFFFF"/>
        <w:autoSpaceDE w:val="0"/>
        <w:autoSpaceDN w:val="0"/>
        <w:adjustRightInd w:val="0"/>
        <w:ind w:left="0" w:firstLine="0"/>
        <w:jc w:val="both"/>
        <w:rPr>
          <w:bCs/>
          <w:color w:val="000000"/>
          <w:sz w:val="28"/>
          <w:szCs w:val="28"/>
        </w:rPr>
      </w:pPr>
      <w:r>
        <w:rPr>
          <w:bCs/>
          <w:color w:val="000000"/>
          <w:sz w:val="28"/>
          <w:szCs w:val="28"/>
        </w:rPr>
        <w:t xml:space="preserve">Василевская, Л.И. </w:t>
      </w:r>
      <w:proofErr w:type="spellStart"/>
      <w:r>
        <w:rPr>
          <w:bCs/>
          <w:color w:val="000000"/>
          <w:sz w:val="28"/>
          <w:szCs w:val="28"/>
          <w:lang w:val="en-US"/>
        </w:rPr>
        <w:t>BusinessCorrespondence</w:t>
      </w:r>
      <w:proofErr w:type="spellEnd"/>
      <w:r>
        <w:rPr>
          <w:bCs/>
          <w:color w:val="000000"/>
          <w:sz w:val="28"/>
          <w:szCs w:val="28"/>
        </w:rPr>
        <w:t xml:space="preserve">/ </w:t>
      </w:r>
      <w:proofErr w:type="spellStart"/>
      <w:r>
        <w:rPr>
          <w:bCs/>
          <w:color w:val="000000"/>
          <w:sz w:val="28"/>
          <w:szCs w:val="28"/>
        </w:rPr>
        <w:t>Л.И.Василевская</w:t>
      </w:r>
      <w:proofErr w:type="spellEnd"/>
      <w:proofErr w:type="gramStart"/>
      <w:r>
        <w:rPr>
          <w:bCs/>
          <w:color w:val="000000"/>
          <w:sz w:val="28"/>
          <w:szCs w:val="28"/>
        </w:rPr>
        <w:t xml:space="preserve">. --  </w:t>
      </w:r>
      <w:proofErr w:type="gramEnd"/>
      <w:r>
        <w:rPr>
          <w:bCs/>
          <w:color w:val="000000"/>
          <w:sz w:val="28"/>
          <w:szCs w:val="28"/>
        </w:rPr>
        <w:t>Минск.: ИВЦ Минфина, 2003 (ВС)</w:t>
      </w:r>
    </w:p>
    <w:p w:rsidR="0015502C" w:rsidRDefault="0015502C" w:rsidP="00F94ECB">
      <w:pPr>
        <w:pStyle w:val="12"/>
        <w:numPr>
          <w:ilvl w:val="0"/>
          <w:numId w:val="6"/>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Ball, Donald A. International Business / Donald A. Ball, Wendell H. – Boston, 1996. – (IB)</w:t>
      </w:r>
    </w:p>
    <w:p w:rsidR="0015502C" w:rsidRDefault="0015502C" w:rsidP="00F94ECB">
      <w:pPr>
        <w:pStyle w:val="12"/>
        <w:numPr>
          <w:ilvl w:val="0"/>
          <w:numId w:val="6"/>
        </w:numPr>
        <w:spacing w:after="0" w:line="240" w:lineRule="auto"/>
        <w:ind w:left="0" w:firstLine="0"/>
        <w:jc w:val="both"/>
        <w:rPr>
          <w:rFonts w:ascii="Times New Roman" w:hAnsi="Times New Roman"/>
          <w:sz w:val="28"/>
          <w:szCs w:val="28"/>
          <w:lang w:val="en-US"/>
        </w:rPr>
      </w:pPr>
      <w:proofErr w:type="spellStart"/>
      <w:r>
        <w:rPr>
          <w:rFonts w:ascii="Times New Roman" w:hAnsi="Times New Roman"/>
          <w:sz w:val="28"/>
          <w:szCs w:val="28"/>
          <w:lang w:val="en-US"/>
        </w:rPr>
        <w:t>MacKenzie</w:t>
      </w:r>
      <w:proofErr w:type="spellEnd"/>
      <w:r>
        <w:rPr>
          <w:rFonts w:ascii="Times New Roman" w:hAnsi="Times New Roman"/>
          <w:sz w:val="28"/>
          <w:szCs w:val="28"/>
          <w:lang w:val="en-US"/>
        </w:rPr>
        <w:t xml:space="preserve">, Ian. Professional English in Use. Finance / Ian </w:t>
      </w:r>
      <w:proofErr w:type="spellStart"/>
      <w:r>
        <w:rPr>
          <w:rFonts w:ascii="Times New Roman" w:hAnsi="Times New Roman"/>
          <w:sz w:val="28"/>
          <w:szCs w:val="28"/>
          <w:lang w:val="en-US"/>
        </w:rPr>
        <w:t>MacKenzie</w:t>
      </w:r>
      <w:proofErr w:type="spellEnd"/>
      <w:r>
        <w:rPr>
          <w:rFonts w:ascii="Times New Roman" w:hAnsi="Times New Roman"/>
          <w:sz w:val="28"/>
          <w:szCs w:val="28"/>
          <w:lang w:val="en-US"/>
        </w:rPr>
        <w:t>. – Cambridge, 2006. – (PEF)</w:t>
      </w:r>
    </w:p>
    <w:p w:rsidR="0015502C" w:rsidRDefault="0015502C" w:rsidP="00F94ECB">
      <w:pPr>
        <w:pStyle w:val="12"/>
        <w:numPr>
          <w:ilvl w:val="0"/>
          <w:numId w:val="6"/>
        </w:numPr>
        <w:spacing w:after="0" w:line="240" w:lineRule="auto"/>
        <w:ind w:left="0" w:firstLine="0"/>
        <w:jc w:val="both"/>
        <w:rPr>
          <w:rFonts w:ascii="Times New Roman" w:hAnsi="Times New Roman"/>
          <w:sz w:val="28"/>
          <w:szCs w:val="28"/>
          <w:lang w:val="en-US"/>
        </w:rPr>
      </w:pPr>
      <w:proofErr w:type="spellStart"/>
      <w:r>
        <w:rPr>
          <w:rFonts w:ascii="Times New Roman" w:hAnsi="Times New Roman"/>
          <w:sz w:val="28"/>
          <w:szCs w:val="28"/>
          <w:lang w:val="en-US"/>
        </w:rPr>
        <w:t>MacKenzie</w:t>
      </w:r>
      <w:proofErr w:type="spellEnd"/>
      <w:r>
        <w:rPr>
          <w:rFonts w:ascii="Times New Roman" w:hAnsi="Times New Roman"/>
          <w:sz w:val="28"/>
          <w:szCs w:val="28"/>
          <w:lang w:val="en-US"/>
        </w:rPr>
        <w:t xml:space="preserve">, Ian. English for Business Studies / Ian </w:t>
      </w:r>
      <w:proofErr w:type="spellStart"/>
      <w:r>
        <w:rPr>
          <w:rFonts w:ascii="Times New Roman" w:hAnsi="Times New Roman"/>
          <w:sz w:val="28"/>
          <w:szCs w:val="28"/>
          <w:lang w:val="en-US"/>
        </w:rPr>
        <w:t>MacKenzie</w:t>
      </w:r>
      <w:proofErr w:type="spellEnd"/>
      <w:r>
        <w:rPr>
          <w:rFonts w:ascii="Times New Roman" w:hAnsi="Times New Roman"/>
          <w:sz w:val="28"/>
          <w:szCs w:val="28"/>
          <w:lang w:val="en-US"/>
        </w:rPr>
        <w:t>. – Cambridge, 2004. – (EBS)</w:t>
      </w:r>
    </w:p>
    <w:p w:rsidR="0015502C" w:rsidRDefault="0015502C" w:rsidP="00F94ECB">
      <w:pPr>
        <w:pStyle w:val="12"/>
        <w:numPr>
          <w:ilvl w:val="0"/>
          <w:numId w:val="6"/>
        </w:numPr>
        <w:spacing w:after="0" w:line="240" w:lineRule="auto"/>
        <w:ind w:left="0" w:firstLine="0"/>
        <w:jc w:val="both"/>
        <w:rPr>
          <w:rFonts w:ascii="Times New Roman" w:hAnsi="Times New Roman"/>
          <w:sz w:val="28"/>
          <w:szCs w:val="28"/>
          <w:lang w:val="en-US"/>
        </w:rPr>
      </w:pPr>
      <w:r>
        <w:rPr>
          <w:rFonts w:ascii="Times New Roman" w:hAnsi="Times New Roman"/>
          <w:sz w:val="28"/>
          <w:szCs w:val="28"/>
          <w:lang w:val="en-US"/>
        </w:rPr>
        <w:t xml:space="preserve">Mc </w:t>
      </w:r>
      <w:proofErr w:type="spellStart"/>
      <w:r>
        <w:rPr>
          <w:rFonts w:ascii="Times New Roman" w:hAnsi="Times New Roman"/>
          <w:sz w:val="28"/>
          <w:szCs w:val="28"/>
          <w:lang w:val="en-US"/>
        </w:rPr>
        <w:t>Culloch</w:t>
      </w:r>
      <w:proofErr w:type="spellEnd"/>
      <w:r>
        <w:rPr>
          <w:rFonts w:ascii="Times New Roman" w:hAnsi="Times New Roman"/>
          <w:sz w:val="28"/>
          <w:szCs w:val="28"/>
          <w:lang w:val="en-US"/>
        </w:rPr>
        <w:t xml:space="preserve">, David. Economics / Mc </w:t>
      </w:r>
      <w:proofErr w:type="spellStart"/>
      <w:r>
        <w:rPr>
          <w:rFonts w:ascii="Times New Roman" w:hAnsi="Times New Roman"/>
          <w:sz w:val="28"/>
          <w:szCs w:val="28"/>
          <w:lang w:val="en-US"/>
        </w:rPr>
        <w:t>Culloch</w:t>
      </w:r>
      <w:proofErr w:type="spellEnd"/>
      <w:r>
        <w:rPr>
          <w:rFonts w:ascii="Times New Roman" w:hAnsi="Times New Roman"/>
          <w:sz w:val="28"/>
          <w:szCs w:val="28"/>
          <w:lang w:val="en-US"/>
        </w:rPr>
        <w:t>, David C. Colander. – IRWIN, 1995. – (ECON)</w:t>
      </w:r>
    </w:p>
    <w:p w:rsidR="0015502C" w:rsidRDefault="0015502C" w:rsidP="00F94ECB">
      <w:pPr>
        <w:pStyle w:val="12"/>
        <w:numPr>
          <w:ilvl w:val="0"/>
          <w:numId w:val="6"/>
        </w:numPr>
        <w:spacing w:after="0" w:line="240" w:lineRule="auto"/>
        <w:ind w:left="0" w:firstLine="0"/>
        <w:rPr>
          <w:rFonts w:ascii="Times New Roman" w:hAnsi="Times New Roman"/>
          <w:sz w:val="28"/>
          <w:szCs w:val="28"/>
          <w:lang w:val="en-US"/>
        </w:rPr>
      </w:pPr>
      <w:proofErr w:type="spellStart"/>
      <w:r>
        <w:rPr>
          <w:rFonts w:ascii="Times New Roman" w:hAnsi="Times New Roman"/>
          <w:sz w:val="28"/>
          <w:szCs w:val="28"/>
          <w:lang w:val="en-US"/>
        </w:rPr>
        <w:t>Telen</w:t>
      </w:r>
      <w:proofErr w:type="spellEnd"/>
      <w:r>
        <w:rPr>
          <w:rFonts w:ascii="Times New Roman" w:hAnsi="Times New Roman"/>
          <w:sz w:val="28"/>
          <w:szCs w:val="28"/>
          <w:lang w:val="en-US"/>
        </w:rPr>
        <w:t xml:space="preserve">, V. Advanced Course in Mass Media Studies / </w:t>
      </w:r>
      <w:proofErr w:type="spellStart"/>
      <w:r>
        <w:rPr>
          <w:rFonts w:ascii="Times New Roman" w:hAnsi="Times New Roman"/>
          <w:sz w:val="28"/>
          <w:szCs w:val="28"/>
          <w:lang w:val="en-US"/>
        </w:rPr>
        <w:t>V.Telen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O.Zinina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V.Prokhozhiy</w:t>
      </w:r>
      <w:proofErr w:type="spellEnd"/>
      <w:r>
        <w:rPr>
          <w:rFonts w:ascii="Times New Roman" w:hAnsi="Times New Roman"/>
          <w:sz w:val="28"/>
          <w:szCs w:val="28"/>
          <w:lang w:val="en-US"/>
        </w:rPr>
        <w:t xml:space="preserve">. – </w:t>
      </w:r>
      <w:proofErr w:type="gramStart"/>
      <w:r>
        <w:rPr>
          <w:rFonts w:ascii="Times New Roman" w:hAnsi="Times New Roman"/>
          <w:sz w:val="28"/>
          <w:szCs w:val="28"/>
        </w:rPr>
        <w:t>Минск</w:t>
      </w:r>
      <w:r>
        <w:rPr>
          <w:rFonts w:ascii="Times New Roman" w:hAnsi="Times New Roman"/>
          <w:sz w:val="28"/>
          <w:szCs w:val="28"/>
          <w:lang w:val="en-US"/>
        </w:rPr>
        <w:t> :</w:t>
      </w:r>
      <w:r>
        <w:rPr>
          <w:rFonts w:ascii="Times New Roman" w:hAnsi="Times New Roman"/>
          <w:sz w:val="28"/>
          <w:szCs w:val="28"/>
        </w:rPr>
        <w:t>МГЛУ</w:t>
      </w:r>
      <w:proofErr w:type="gramEnd"/>
      <w:r>
        <w:rPr>
          <w:rFonts w:ascii="Times New Roman" w:hAnsi="Times New Roman"/>
          <w:sz w:val="28"/>
          <w:szCs w:val="28"/>
          <w:lang w:val="en-US"/>
        </w:rPr>
        <w:t>, 1996. – (ACMMS)</w:t>
      </w:r>
    </w:p>
    <w:p w:rsidR="0015502C" w:rsidRDefault="0015502C" w:rsidP="00F94ECB">
      <w:pPr>
        <w:shd w:val="clear" w:color="auto" w:fill="FFFFFF"/>
        <w:autoSpaceDE w:val="0"/>
        <w:autoSpaceDN w:val="0"/>
        <w:adjustRightInd w:val="0"/>
        <w:jc w:val="both"/>
        <w:rPr>
          <w:bCs/>
          <w:color w:val="000000"/>
          <w:sz w:val="28"/>
          <w:szCs w:val="28"/>
          <w:lang w:val="en-US"/>
        </w:rPr>
      </w:pPr>
    </w:p>
    <w:p w:rsidR="0015502C" w:rsidRDefault="0015502C" w:rsidP="00F94ECB">
      <w:pPr>
        <w:shd w:val="clear" w:color="auto" w:fill="FFFFFF"/>
        <w:autoSpaceDE w:val="0"/>
        <w:autoSpaceDN w:val="0"/>
        <w:adjustRightInd w:val="0"/>
        <w:jc w:val="both"/>
        <w:rPr>
          <w:bCs/>
          <w:color w:val="000000"/>
          <w:sz w:val="28"/>
          <w:szCs w:val="28"/>
          <w:lang w:val="en-US"/>
        </w:rPr>
      </w:pPr>
    </w:p>
    <w:p w:rsidR="0015502C" w:rsidRPr="00724C10" w:rsidRDefault="0015502C" w:rsidP="00F94ECB">
      <w:pPr>
        <w:shd w:val="clear" w:color="auto" w:fill="FFFFFF"/>
        <w:autoSpaceDE w:val="0"/>
        <w:autoSpaceDN w:val="0"/>
        <w:adjustRightInd w:val="0"/>
        <w:jc w:val="center"/>
        <w:rPr>
          <w:bCs/>
          <w:color w:val="000000"/>
          <w:sz w:val="28"/>
          <w:szCs w:val="28"/>
          <w:lang w:val="en-US"/>
        </w:rPr>
      </w:pPr>
      <w:r>
        <w:rPr>
          <w:bCs/>
          <w:color w:val="000000"/>
          <w:sz w:val="28"/>
          <w:szCs w:val="28"/>
        </w:rPr>
        <w:t>Дополнительная</w:t>
      </w:r>
    </w:p>
    <w:p w:rsidR="0015502C" w:rsidRPr="00724C10" w:rsidRDefault="0015502C" w:rsidP="00F94ECB">
      <w:pPr>
        <w:shd w:val="clear" w:color="auto" w:fill="FFFFFF"/>
        <w:autoSpaceDE w:val="0"/>
        <w:autoSpaceDN w:val="0"/>
        <w:adjustRightInd w:val="0"/>
        <w:jc w:val="both"/>
        <w:rPr>
          <w:bCs/>
          <w:color w:val="000000"/>
          <w:sz w:val="28"/>
          <w:szCs w:val="28"/>
        </w:rPr>
      </w:pPr>
      <w:r>
        <w:rPr>
          <w:bCs/>
          <w:color w:val="000000"/>
          <w:sz w:val="28"/>
          <w:szCs w:val="28"/>
          <w:lang w:val="en-US"/>
        </w:rPr>
        <w:t>1.</w:t>
      </w:r>
      <w:r>
        <w:rPr>
          <w:bCs/>
          <w:color w:val="000000"/>
          <w:sz w:val="28"/>
          <w:szCs w:val="28"/>
          <w:lang w:val="en-US"/>
        </w:rPr>
        <w:tab/>
      </w:r>
      <w:r>
        <w:rPr>
          <w:bCs/>
          <w:color w:val="000000"/>
          <w:sz w:val="28"/>
          <w:szCs w:val="28"/>
        </w:rPr>
        <w:t>Слепович</w:t>
      </w:r>
      <w:r>
        <w:rPr>
          <w:bCs/>
          <w:color w:val="000000"/>
          <w:sz w:val="28"/>
          <w:szCs w:val="28"/>
          <w:lang w:val="en-US"/>
        </w:rPr>
        <w:t xml:space="preserve">, </w:t>
      </w:r>
      <w:r>
        <w:rPr>
          <w:bCs/>
          <w:color w:val="000000"/>
          <w:sz w:val="28"/>
          <w:szCs w:val="28"/>
        </w:rPr>
        <w:t>В</w:t>
      </w:r>
      <w:r>
        <w:rPr>
          <w:bCs/>
          <w:color w:val="000000"/>
          <w:sz w:val="28"/>
          <w:szCs w:val="28"/>
          <w:lang w:val="en-US"/>
        </w:rPr>
        <w:t>.</w:t>
      </w:r>
      <w:r>
        <w:rPr>
          <w:bCs/>
          <w:color w:val="000000"/>
          <w:sz w:val="28"/>
          <w:szCs w:val="28"/>
        </w:rPr>
        <w:t>С</w:t>
      </w:r>
      <w:r>
        <w:rPr>
          <w:bCs/>
          <w:color w:val="000000"/>
          <w:sz w:val="28"/>
          <w:szCs w:val="28"/>
          <w:lang w:val="en-US"/>
        </w:rPr>
        <w:t xml:space="preserve">. Business Communication / </w:t>
      </w:r>
      <w:r>
        <w:rPr>
          <w:bCs/>
          <w:color w:val="000000"/>
          <w:sz w:val="28"/>
          <w:szCs w:val="28"/>
        </w:rPr>
        <w:t>В</w:t>
      </w:r>
      <w:r>
        <w:rPr>
          <w:bCs/>
          <w:color w:val="000000"/>
          <w:sz w:val="28"/>
          <w:szCs w:val="28"/>
          <w:lang w:val="en-US"/>
        </w:rPr>
        <w:t>.</w:t>
      </w:r>
      <w:r>
        <w:rPr>
          <w:bCs/>
          <w:color w:val="000000"/>
          <w:sz w:val="28"/>
          <w:szCs w:val="28"/>
        </w:rPr>
        <w:t>С</w:t>
      </w:r>
      <w:r>
        <w:rPr>
          <w:bCs/>
          <w:color w:val="000000"/>
          <w:sz w:val="28"/>
          <w:szCs w:val="28"/>
          <w:lang w:val="en-US"/>
        </w:rPr>
        <w:t xml:space="preserve">. </w:t>
      </w:r>
      <w:r>
        <w:rPr>
          <w:bCs/>
          <w:color w:val="000000"/>
          <w:sz w:val="28"/>
          <w:szCs w:val="28"/>
        </w:rPr>
        <w:t>Слепович</w:t>
      </w:r>
      <w:r>
        <w:rPr>
          <w:bCs/>
          <w:color w:val="000000"/>
          <w:sz w:val="28"/>
          <w:szCs w:val="28"/>
          <w:lang w:val="en-US"/>
        </w:rPr>
        <w:t xml:space="preserve">.  </w:t>
      </w:r>
      <w:r w:rsidRPr="00724C10">
        <w:rPr>
          <w:bCs/>
          <w:color w:val="000000"/>
          <w:sz w:val="28"/>
          <w:szCs w:val="28"/>
        </w:rPr>
        <w:t xml:space="preserve">–   </w:t>
      </w:r>
      <w:r>
        <w:rPr>
          <w:bCs/>
          <w:color w:val="000000"/>
          <w:sz w:val="28"/>
          <w:szCs w:val="28"/>
        </w:rPr>
        <w:t>Минск</w:t>
      </w:r>
      <w:r w:rsidRPr="00724C10">
        <w:rPr>
          <w:bCs/>
          <w:color w:val="000000"/>
          <w:sz w:val="28"/>
          <w:szCs w:val="28"/>
        </w:rPr>
        <w:t xml:space="preserve"> </w:t>
      </w:r>
      <w:proofErr w:type="gramStart"/>
      <w:r w:rsidRPr="00724C10">
        <w:rPr>
          <w:bCs/>
          <w:color w:val="000000"/>
          <w:sz w:val="28"/>
          <w:szCs w:val="28"/>
        </w:rPr>
        <w:t>:</w:t>
      </w:r>
      <w:proofErr w:type="spellStart"/>
      <w:r>
        <w:rPr>
          <w:bCs/>
          <w:color w:val="000000"/>
          <w:sz w:val="28"/>
          <w:szCs w:val="28"/>
        </w:rPr>
        <w:t>Т</w:t>
      </w:r>
      <w:proofErr w:type="gramEnd"/>
      <w:r>
        <w:rPr>
          <w:bCs/>
          <w:color w:val="000000"/>
          <w:sz w:val="28"/>
          <w:szCs w:val="28"/>
        </w:rPr>
        <w:t>етрасистемс</w:t>
      </w:r>
      <w:proofErr w:type="spellEnd"/>
      <w:r w:rsidRPr="00724C10">
        <w:rPr>
          <w:bCs/>
          <w:color w:val="000000"/>
          <w:sz w:val="28"/>
          <w:szCs w:val="28"/>
        </w:rPr>
        <w:t xml:space="preserve">, 2002. – 260 </w:t>
      </w:r>
      <w:r>
        <w:rPr>
          <w:bCs/>
          <w:color w:val="000000"/>
          <w:sz w:val="28"/>
          <w:szCs w:val="28"/>
        </w:rPr>
        <w:t>с</w:t>
      </w:r>
      <w:r w:rsidRPr="00724C10">
        <w:rPr>
          <w:bCs/>
          <w:color w:val="000000"/>
          <w:sz w:val="28"/>
          <w:szCs w:val="28"/>
        </w:rPr>
        <w:t>.</w:t>
      </w:r>
      <w:r w:rsidRPr="00724C10">
        <w:rPr>
          <w:bCs/>
          <w:color w:val="000000"/>
          <w:sz w:val="28"/>
          <w:szCs w:val="28"/>
        </w:rPr>
        <w:tab/>
      </w:r>
    </w:p>
    <w:p w:rsidR="0015502C" w:rsidRDefault="0015502C" w:rsidP="00F94ECB">
      <w:pPr>
        <w:shd w:val="clear" w:color="auto" w:fill="FFFFFF"/>
        <w:autoSpaceDE w:val="0"/>
        <w:autoSpaceDN w:val="0"/>
        <w:adjustRightInd w:val="0"/>
        <w:jc w:val="both"/>
        <w:rPr>
          <w:bCs/>
          <w:color w:val="000000"/>
          <w:sz w:val="28"/>
          <w:szCs w:val="28"/>
          <w:lang w:val="en-US"/>
        </w:rPr>
      </w:pPr>
      <w:r w:rsidRPr="00724C10">
        <w:rPr>
          <w:bCs/>
          <w:color w:val="000000"/>
          <w:sz w:val="28"/>
          <w:szCs w:val="28"/>
        </w:rPr>
        <w:t>2.</w:t>
      </w:r>
      <w:r w:rsidRPr="00724C10">
        <w:rPr>
          <w:bCs/>
          <w:color w:val="000000"/>
          <w:sz w:val="28"/>
          <w:szCs w:val="28"/>
        </w:rPr>
        <w:tab/>
      </w:r>
      <w:r>
        <w:rPr>
          <w:bCs/>
          <w:color w:val="000000"/>
          <w:sz w:val="28"/>
          <w:szCs w:val="28"/>
          <w:lang w:val="en-US"/>
        </w:rPr>
        <w:t>A</w:t>
      </w:r>
      <w:r w:rsidRPr="00724C10">
        <w:rPr>
          <w:bCs/>
          <w:color w:val="000000"/>
          <w:sz w:val="28"/>
          <w:szCs w:val="28"/>
        </w:rPr>
        <w:t xml:space="preserve">. </w:t>
      </w:r>
      <w:r>
        <w:rPr>
          <w:bCs/>
          <w:color w:val="000000"/>
          <w:sz w:val="28"/>
          <w:szCs w:val="28"/>
          <w:lang w:val="en-US"/>
        </w:rPr>
        <w:t>Ashley</w:t>
      </w:r>
      <w:r w:rsidRPr="00724C10">
        <w:rPr>
          <w:bCs/>
          <w:color w:val="000000"/>
          <w:sz w:val="28"/>
          <w:szCs w:val="28"/>
        </w:rPr>
        <w:t xml:space="preserve">. </w:t>
      </w:r>
      <w:proofErr w:type="gramStart"/>
      <w:r>
        <w:rPr>
          <w:bCs/>
          <w:color w:val="000000"/>
          <w:sz w:val="28"/>
          <w:szCs w:val="28"/>
          <w:lang w:val="en-US"/>
        </w:rPr>
        <w:t>A Correspondence Workbook.</w:t>
      </w:r>
      <w:proofErr w:type="gramEnd"/>
      <w:r>
        <w:rPr>
          <w:bCs/>
          <w:color w:val="000000"/>
          <w:sz w:val="28"/>
          <w:szCs w:val="28"/>
          <w:lang w:val="en-US"/>
        </w:rPr>
        <w:t xml:space="preserve"> </w:t>
      </w:r>
      <w:proofErr w:type="spellStart"/>
      <w:r>
        <w:rPr>
          <w:bCs/>
          <w:color w:val="000000"/>
          <w:sz w:val="28"/>
          <w:szCs w:val="28"/>
          <w:lang w:val="en-US"/>
        </w:rPr>
        <w:t>OxfordUniversity</w:t>
      </w:r>
      <w:proofErr w:type="spellEnd"/>
      <w:r>
        <w:rPr>
          <w:bCs/>
          <w:color w:val="000000"/>
          <w:sz w:val="28"/>
          <w:szCs w:val="28"/>
          <w:lang w:val="en-US"/>
        </w:rPr>
        <w:t xml:space="preserve"> Press, 1992 </w:t>
      </w:r>
    </w:p>
    <w:p w:rsidR="0015502C" w:rsidRDefault="0015502C" w:rsidP="00F94ECB">
      <w:pPr>
        <w:shd w:val="clear" w:color="auto" w:fill="FFFFFF"/>
        <w:autoSpaceDE w:val="0"/>
        <w:autoSpaceDN w:val="0"/>
        <w:adjustRightInd w:val="0"/>
        <w:jc w:val="both"/>
        <w:rPr>
          <w:bCs/>
          <w:color w:val="000000"/>
          <w:sz w:val="28"/>
          <w:szCs w:val="28"/>
          <w:lang w:val="en-US"/>
        </w:rPr>
      </w:pPr>
      <w:r>
        <w:rPr>
          <w:bCs/>
          <w:color w:val="000000"/>
          <w:sz w:val="28"/>
          <w:szCs w:val="28"/>
          <w:lang w:val="en-US"/>
        </w:rPr>
        <w:t>3.</w:t>
      </w:r>
      <w:r>
        <w:rPr>
          <w:bCs/>
          <w:color w:val="000000"/>
          <w:sz w:val="28"/>
          <w:szCs w:val="28"/>
          <w:lang w:val="en-US"/>
        </w:rPr>
        <w:tab/>
        <w:t xml:space="preserve">A. Ashley. </w:t>
      </w:r>
      <w:proofErr w:type="gramStart"/>
      <w:r>
        <w:rPr>
          <w:bCs/>
          <w:color w:val="000000"/>
          <w:sz w:val="28"/>
          <w:szCs w:val="28"/>
          <w:lang w:val="en-US"/>
        </w:rPr>
        <w:t>A Handbook of Commercial Correspondence.</w:t>
      </w:r>
      <w:proofErr w:type="gramEnd"/>
      <w:r>
        <w:rPr>
          <w:bCs/>
          <w:color w:val="000000"/>
          <w:sz w:val="28"/>
          <w:szCs w:val="28"/>
          <w:lang w:val="en-US"/>
        </w:rPr>
        <w:t xml:space="preserve"> </w:t>
      </w:r>
      <w:proofErr w:type="spellStart"/>
      <w:r>
        <w:rPr>
          <w:bCs/>
          <w:color w:val="000000"/>
          <w:sz w:val="28"/>
          <w:szCs w:val="28"/>
          <w:lang w:val="en-US"/>
        </w:rPr>
        <w:t>OxfordUniversity</w:t>
      </w:r>
      <w:proofErr w:type="spellEnd"/>
      <w:r>
        <w:rPr>
          <w:bCs/>
          <w:color w:val="000000"/>
          <w:sz w:val="28"/>
          <w:szCs w:val="28"/>
          <w:lang w:val="en-US"/>
        </w:rPr>
        <w:t xml:space="preserve"> Press, 1992</w:t>
      </w:r>
    </w:p>
    <w:p w:rsidR="0015502C" w:rsidRDefault="0015502C" w:rsidP="00F94ECB">
      <w:pPr>
        <w:shd w:val="clear" w:color="auto" w:fill="FFFFFF"/>
        <w:autoSpaceDE w:val="0"/>
        <w:autoSpaceDN w:val="0"/>
        <w:adjustRightInd w:val="0"/>
        <w:jc w:val="both"/>
        <w:rPr>
          <w:bCs/>
          <w:color w:val="000000"/>
          <w:sz w:val="28"/>
          <w:szCs w:val="28"/>
          <w:lang w:val="en-US"/>
        </w:rPr>
      </w:pPr>
      <w:r>
        <w:rPr>
          <w:bCs/>
          <w:color w:val="000000"/>
          <w:sz w:val="28"/>
          <w:szCs w:val="28"/>
          <w:lang w:val="en-US"/>
        </w:rPr>
        <w:t xml:space="preserve">4. </w:t>
      </w:r>
      <w:r>
        <w:rPr>
          <w:bCs/>
          <w:color w:val="000000"/>
          <w:sz w:val="28"/>
          <w:szCs w:val="28"/>
          <w:lang w:val="en-US"/>
        </w:rPr>
        <w:tab/>
      </w:r>
      <w:proofErr w:type="spellStart"/>
      <w:r>
        <w:rPr>
          <w:bCs/>
          <w:color w:val="000000"/>
          <w:sz w:val="28"/>
          <w:szCs w:val="28"/>
          <w:lang w:val="en-US"/>
        </w:rPr>
        <w:t>Телень</w:t>
      </w:r>
      <w:proofErr w:type="spellEnd"/>
      <w:r>
        <w:rPr>
          <w:bCs/>
          <w:color w:val="000000"/>
          <w:sz w:val="28"/>
          <w:szCs w:val="28"/>
          <w:lang w:val="en-US"/>
        </w:rPr>
        <w:t xml:space="preserve">, В. Advanced Course in Mass Media Studies / </w:t>
      </w:r>
      <w:proofErr w:type="spellStart"/>
      <w:r>
        <w:rPr>
          <w:bCs/>
          <w:color w:val="000000"/>
          <w:sz w:val="28"/>
          <w:szCs w:val="28"/>
          <w:lang w:val="en-US"/>
        </w:rPr>
        <w:t>В.Телень</w:t>
      </w:r>
      <w:proofErr w:type="spellEnd"/>
      <w:r>
        <w:rPr>
          <w:bCs/>
          <w:color w:val="000000"/>
          <w:sz w:val="28"/>
          <w:szCs w:val="28"/>
          <w:lang w:val="en-US"/>
        </w:rPr>
        <w:t xml:space="preserve">, </w:t>
      </w:r>
      <w:proofErr w:type="spellStart"/>
      <w:r>
        <w:rPr>
          <w:bCs/>
          <w:color w:val="000000"/>
          <w:sz w:val="28"/>
          <w:szCs w:val="28"/>
          <w:lang w:val="en-US"/>
        </w:rPr>
        <w:t>О.Зинина</w:t>
      </w:r>
      <w:proofErr w:type="spellEnd"/>
      <w:r>
        <w:rPr>
          <w:bCs/>
          <w:color w:val="000000"/>
          <w:sz w:val="28"/>
          <w:szCs w:val="28"/>
          <w:lang w:val="en-US"/>
        </w:rPr>
        <w:t xml:space="preserve">, В. </w:t>
      </w:r>
      <w:proofErr w:type="spellStart"/>
      <w:proofErr w:type="gramStart"/>
      <w:r>
        <w:rPr>
          <w:bCs/>
          <w:color w:val="000000"/>
          <w:sz w:val="28"/>
          <w:szCs w:val="28"/>
          <w:lang w:val="en-US"/>
        </w:rPr>
        <w:t>Прохожий</w:t>
      </w:r>
      <w:proofErr w:type="spellEnd"/>
      <w:r>
        <w:rPr>
          <w:bCs/>
          <w:color w:val="000000"/>
          <w:sz w:val="28"/>
          <w:szCs w:val="28"/>
          <w:lang w:val="en-US"/>
        </w:rPr>
        <w:t xml:space="preserve">  –</w:t>
      </w:r>
      <w:proofErr w:type="gramEnd"/>
      <w:r>
        <w:rPr>
          <w:bCs/>
          <w:color w:val="000000"/>
          <w:sz w:val="28"/>
          <w:szCs w:val="28"/>
          <w:lang w:val="en-US"/>
        </w:rPr>
        <w:t xml:space="preserve"> М</w:t>
      </w:r>
      <w:r>
        <w:rPr>
          <w:bCs/>
          <w:color w:val="000000"/>
          <w:sz w:val="28"/>
          <w:szCs w:val="28"/>
        </w:rPr>
        <w:t>и</w:t>
      </w:r>
      <w:r>
        <w:rPr>
          <w:bCs/>
          <w:color w:val="000000"/>
          <w:sz w:val="28"/>
          <w:szCs w:val="28"/>
          <w:lang w:val="en-US"/>
        </w:rPr>
        <w:t>н</w:t>
      </w:r>
      <w:proofErr w:type="spellStart"/>
      <w:r>
        <w:rPr>
          <w:bCs/>
          <w:color w:val="000000"/>
          <w:sz w:val="28"/>
          <w:szCs w:val="28"/>
        </w:rPr>
        <w:t>ск</w:t>
      </w:r>
      <w:proofErr w:type="spellEnd"/>
      <w:r>
        <w:rPr>
          <w:bCs/>
          <w:color w:val="000000"/>
          <w:sz w:val="28"/>
          <w:szCs w:val="28"/>
          <w:lang w:val="en-US"/>
        </w:rPr>
        <w:t>.: МГЛУ, 1996. – 215 с.</w:t>
      </w:r>
    </w:p>
    <w:p w:rsidR="0015502C" w:rsidRDefault="0015502C" w:rsidP="00F94ECB">
      <w:pPr>
        <w:shd w:val="clear" w:color="auto" w:fill="FFFFFF"/>
        <w:autoSpaceDE w:val="0"/>
        <w:autoSpaceDN w:val="0"/>
        <w:adjustRightInd w:val="0"/>
        <w:jc w:val="both"/>
        <w:rPr>
          <w:bCs/>
          <w:color w:val="000000"/>
          <w:sz w:val="28"/>
          <w:szCs w:val="28"/>
          <w:lang w:val="en-US"/>
        </w:rPr>
      </w:pPr>
      <w:r w:rsidRPr="00F94ECB">
        <w:rPr>
          <w:bCs/>
          <w:color w:val="000000"/>
          <w:sz w:val="28"/>
          <w:szCs w:val="28"/>
          <w:lang w:val="en-US"/>
        </w:rPr>
        <w:t xml:space="preserve">5. </w:t>
      </w:r>
      <w:r>
        <w:rPr>
          <w:bCs/>
          <w:color w:val="000000"/>
          <w:sz w:val="28"/>
          <w:szCs w:val="28"/>
        </w:rPr>
        <w:t>Глазкова</w:t>
      </w:r>
      <w:r w:rsidRPr="00F94ECB">
        <w:rPr>
          <w:bCs/>
          <w:color w:val="000000"/>
          <w:sz w:val="28"/>
          <w:szCs w:val="28"/>
          <w:lang w:val="en-US"/>
        </w:rPr>
        <w:t xml:space="preserve">, </w:t>
      </w:r>
      <w:r>
        <w:rPr>
          <w:bCs/>
          <w:color w:val="000000"/>
          <w:sz w:val="28"/>
          <w:szCs w:val="28"/>
        </w:rPr>
        <w:t>Т</w:t>
      </w:r>
      <w:r w:rsidRPr="00F94ECB">
        <w:rPr>
          <w:bCs/>
          <w:color w:val="000000"/>
          <w:sz w:val="28"/>
          <w:szCs w:val="28"/>
          <w:lang w:val="en-US"/>
        </w:rPr>
        <w:t>.</w:t>
      </w:r>
      <w:r>
        <w:rPr>
          <w:bCs/>
          <w:color w:val="000000"/>
          <w:sz w:val="28"/>
          <w:szCs w:val="28"/>
        </w:rPr>
        <w:t>К</w:t>
      </w:r>
      <w:r w:rsidRPr="00F94ECB">
        <w:rPr>
          <w:bCs/>
          <w:color w:val="000000"/>
          <w:sz w:val="28"/>
          <w:szCs w:val="28"/>
          <w:lang w:val="en-US"/>
        </w:rPr>
        <w:t xml:space="preserve">.  </w:t>
      </w:r>
      <w:proofErr w:type="spellStart"/>
      <w:r>
        <w:rPr>
          <w:bCs/>
          <w:color w:val="000000"/>
          <w:sz w:val="28"/>
          <w:szCs w:val="28"/>
          <w:lang w:val="en-US"/>
        </w:rPr>
        <w:t>MassMediaVocabulary</w:t>
      </w:r>
      <w:proofErr w:type="spellEnd"/>
      <w:r w:rsidRPr="00F94ECB">
        <w:rPr>
          <w:bCs/>
          <w:color w:val="000000"/>
          <w:sz w:val="28"/>
          <w:szCs w:val="28"/>
          <w:lang w:val="en-US"/>
        </w:rPr>
        <w:t xml:space="preserve">: </w:t>
      </w:r>
      <w:r>
        <w:rPr>
          <w:bCs/>
          <w:color w:val="000000"/>
          <w:sz w:val="28"/>
          <w:szCs w:val="28"/>
        </w:rPr>
        <w:t>учеб</w:t>
      </w:r>
      <w:r w:rsidRPr="00F94ECB">
        <w:rPr>
          <w:bCs/>
          <w:color w:val="000000"/>
          <w:sz w:val="28"/>
          <w:szCs w:val="28"/>
          <w:lang w:val="en-US"/>
        </w:rPr>
        <w:t>.-</w:t>
      </w:r>
      <w:r>
        <w:rPr>
          <w:bCs/>
          <w:color w:val="000000"/>
          <w:sz w:val="28"/>
          <w:szCs w:val="28"/>
        </w:rPr>
        <w:t>метод</w:t>
      </w:r>
      <w:r w:rsidRPr="00F94ECB">
        <w:rPr>
          <w:bCs/>
          <w:color w:val="000000"/>
          <w:sz w:val="28"/>
          <w:szCs w:val="28"/>
          <w:lang w:val="en-US"/>
        </w:rPr>
        <w:t xml:space="preserve">. </w:t>
      </w:r>
      <w:proofErr w:type="spellStart"/>
      <w:r>
        <w:rPr>
          <w:bCs/>
          <w:color w:val="000000"/>
          <w:sz w:val="28"/>
          <w:szCs w:val="28"/>
        </w:rPr>
        <w:t>пособиепообщ</w:t>
      </w:r>
      <w:proofErr w:type="spellEnd"/>
      <w:proofErr w:type="gramStart"/>
      <w:r w:rsidRPr="00F94ECB">
        <w:rPr>
          <w:bCs/>
          <w:color w:val="000000"/>
          <w:sz w:val="28"/>
          <w:szCs w:val="28"/>
          <w:lang w:val="en-US"/>
        </w:rPr>
        <w:t>.-</w:t>
      </w:r>
      <w:proofErr w:type="gramEnd"/>
      <w:r>
        <w:rPr>
          <w:bCs/>
          <w:color w:val="000000"/>
          <w:sz w:val="28"/>
          <w:szCs w:val="28"/>
        </w:rPr>
        <w:t>полит</w:t>
      </w:r>
      <w:r w:rsidRPr="00F94ECB">
        <w:rPr>
          <w:bCs/>
          <w:color w:val="000000"/>
          <w:sz w:val="28"/>
          <w:szCs w:val="28"/>
          <w:lang w:val="en-US"/>
        </w:rPr>
        <w:t xml:space="preserve">. </w:t>
      </w:r>
      <w:r>
        <w:rPr>
          <w:bCs/>
          <w:color w:val="000000"/>
          <w:sz w:val="28"/>
          <w:szCs w:val="28"/>
        </w:rPr>
        <w:t>лексике</w:t>
      </w:r>
      <w:r w:rsidRPr="00F94ECB">
        <w:rPr>
          <w:bCs/>
          <w:color w:val="000000"/>
          <w:sz w:val="28"/>
          <w:szCs w:val="28"/>
          <w:lang w:val="en-US"/>
        </w:rPr>
        <w:t xml:space="preserve"> / </w:t>
      </w:r>
      <w:proofErr w:type="spellStart"/>
      <w:r>
        <w:rPr>
          <w:bCs/>
          <w:color w:val="000000"/>
          <w:sz w:val="28"/>
          <w:szCs w:val="28"/>
        </w:rPr>
        <w:t>сост</w:t>
      </w:r>
      <w:proofErr w:type="spellEnd"/>
      <w:r w:rsidRPr="00F94ECB">
        <w:rPr>
          <w:bCs/>
          <w:color w:val="000000"/>
          <w:sz w:val="28"/>
          <w:szCs w:val="28"/>
          <w:lang w:val="en-US"/>
        </w:rPr>
        <w:t xml:space="preserve">. </w:t>
      </w:r>
      <w:r>
        <w:rPr>
          <w:bCs/>
          <w:color w:val="000000"/>
          <w:sz w:val="28"/>
          <w:szCs w:val="28"/>
          <w:lang w:val="en-US"/>
        </w:rPr>
        <w:t xml:space="preserve">Т.К. </w:t>
      </w:r>
      <w:proofErr w:type="spellStart"/>
      <w:r>
        <w:rPr>
          <w:bCs/>
          <w:color w:val="000000"/>
          <w:sz w:val="28"/>
          <w:szCs w:val="28"/>
          <w:lang w:val="en-US"/>
        </w:rPr>
        <w:t>Глазкова</w:t>
      </w:r>
      <w:proofErr w:type="spellEnd"/>
      <w:r>
        <w:rPr>
          <w:bCs/>
          <w:color w:val="000000"/>
          <w:sz w:val="28"/>
          <w:szCs w:val="28"/>
          <w:lang w:val="en-US"/>
        </w:rPr>
        <w:t>. – М</w:t>
      </w:r>
      <w:r>
        <w:rPr>
          <w:bCs/>
          <w:color w:val="000000"/>
          <w:sz w:val="28"/>
          <w:szCs w:val="28"/>
        </w:rPr>
        <w:t>и</w:t>
      </w:r>
      <w:r>
        <w:rPr>
          <w:bCs/>
          <w:color w:val="000000"/>
          <w:sz w:val="28"/>
          <w:szCs w:val="28"/>
          <w:lang w:val="en-US"/>
        </w:rPr>
        <w:t>н</w:t>
      </w:r>
      <w:proofErr w:type="spellStart"/>
      <w:r>
        <w:rPr>
          <w:bCs/>
          <w:color w:val="000000"/>
          <w:sz w:val="28"/>
          <w:szCs w:val="28"/>
        </w:rPr>
        <w:t>ск</w:t>
      </w:r>
      <w:proofErr w:type="spellEnd"/>
      <w:r>
        <w:rPr>
          <w:bCs/>
          <w:color w:val="000000"/>
          <w:sz w:val="28"/>
          <w:szCs w:val="28"/>
          <w:lang w:val="en-US"/>
        </w:rPr>
        <w:t>.</w:t>
      </w:r>
      <w:proofErr w:type="gramStart"/>
      <w:r>
        <w:rPr>
          <w:bCs/>
          <w:color w:val="000000"/>
          <w:sz w:val="28"/>
          <w:szCs w:val="28"/>
          <w:lang w:val="en-US"/>
        </w:rPr>
        <w:t>:</w:t>
      </w:r>
      <w:proofErr w:type="spellStart"/>
      <w:r>
        <w:rPr>
          <w:bCs/>
          <w:color w:val="000000"/>
          <w:sz w:val="28"/>
          <w:szCs w:val="28"/>
          <w:lang w:val="en-US"/>
        </w:rPr>
        <w:t>Лексис</w:t>
      </w:r>
      <w:proofErr w:type="spellEnd"/>
      <w:proofErr w:type="gramEnd"/>
      <w:r>
        <w:rPr>
          <w:bCs/>
          <w:color w:val="000000"/>
          <w:sz w:val="28"/>
          <w:szCs w:val="28"/>
          <w:lang w:val="en-US"/>
        </w:rPr>
        <w:t>, 2000. – 172 с.</w:t>
      </w:r>
    </w:p>
    <w:p w:rsidR="0015502C" w:rsidRDefault="0015502C" w:rsidP="00F94ECB">
      <w:pPr>
        <w:shd w:val="clear" w:color="auto" w:fill="FFFFFF"/>
        <w:autoSpaceDE w:val="0"/>
        <w:autoSpaceDN w:val="0"/>
        <w:adjustRightInd w:val="0"/>
        <w:jc w:val="both"/>
        <w:rPr>
          <w:bCs/>
          <w:color w:val="000000"/>
          <w:sz w:val="28"/>
          <w:szCs w:val="28"/>
          <w:lang w:val="en-US"/>
        </w:rPr>
      </w:pPr>
      <w:r>
        <w:rPr>
          <w:bCs/>
          <w:color w:val="000000"/>
          <w:sz w:val="28"/>
          <w:szCs w:val="28"/>
          <w:lang w:val="en-US"/>
        </w:rPr>
        <w:t xml:space="preserve">6. Army </w:t>
      </w:r>
      <w:proofErr w:type="spellStart"/>
      <w:r>
        <w:rPr>
          <w:bCs/>
          <w:color w:val="000000"/>
          <w:sz w:val="28"/>
          <w:szCs w:val="28"/>
          <w:lang w:val="en-US"/>
        </w:rPr>
        <w:t>Krois</w:t>
      </w:r>
      <w:proofErr w:type="spellEnd"/>
      <w:r>
        <w:rPr>
          <w:bCs/>
          <w:color w:val="000000"/>
          <w:sz w:val="28"/>
          <w:szCs w:val="28"/>
          <w:lang w:val="en-US"/>
        </w:rPr>
        <w:t xml:space="preserve">-Lindner. </w:t>
      </w:r>
      <w:proofErr w:type="gramStart"/>
      <w:r>
        <w:rPr>
          <w:bCs/>
          <w:color w:val="000000"/>
          <w:sz w:val="28"/>
          <w:szCs w:val="28"/>
          <w:lang w:val="en-US"/>
        </w:rPr>
        <w:t>International Legal English.</w:t>
      </w:r>
      <w:proofErr w:type="gramEnd"/>
      <w:r>
        <w:rPr>
          <w:bCs/>
          <w:color w:val="000000"/>
          <w:sz w:val="28"/>
          <w:szCs w:val="28"/>
          <w:lang w:val="en-US"/>
        </w:rPr>
        <w:t xml:space="preserve"> </w:t>
      </w:r>
      <w:proofErr w:type="spellStart"/>
      <w:r>
        <w:rPr>
          <w:bCs/>
          <w:color w:val="000000"/>
          <w:sz w:val="28"/>
          <w:szCs w:val="28"/>
          <w:lang w:val="en-US"/>
        </w:rPr>
        <w:t>CambridgeUniversity</w:t>
      </w:r>
      <w:proofErr w:type="spellEnd"/>
      <w:r>
        <w:rPr>
          <w:bCs/>
          <w:color w:val="000000"/>
          <w:sz w:val="28"/>
          <w:szCs w:val="28"/>
          <w:lang w:val="en-US"/>
        </w:rPr>
        <w:t xml:space="preserve"> Press, 2011. </w:t>
      </w:r>
    </w:p>
    <w:p w:rsidR="0015502C" w:rsidRDefault="0015502C" w:rsidP="00F94ECB">
      <w:pPr>
        <w:rPr>
          <w:sz w:val="28"/>
          <w:szCs w:val="28"/>
          <w:lang w:val="en-US"/>
        </w:rPr>
      </w:pPr>
    </w:p>
    <w:p w:rsidR="0015502C" w:rsidRDefault="0015502C" w:rsidP="00F94ECB"/>
    <w:p w:rsidR="0015502C" w:rsidRPr="00383BE2" w:rsidRDefault="0015502C">
      <w:pPr>
        <w:rPr>
          <w:lang w:val="en-US"/>
        </w:rPr>
      </w:pPr>
      <w:bookmarkStart w:id="0" w:name="_GoBack"/>
      <w:bookmarkEnd w:id="0"/>
    </w:p>
    <w:sectPr w:rsidR="0015502C" w:rsidRPr="00383BE2" w:rsidSect="00A6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4BAE"/>
    <w:multiLevelType w:val="hybridMultilevel"/>
    <w:tmpl w:val="2C2CF7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2AE5D99"/>
    <w:multiLevelType w:val="hybridMultilevel"/>
    <w:tmpl w:val="0B007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AF5B74"/>
    <w:multiLevelType w:val="multilevel"/>
    <w:tmpl w:val="7AF6C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D58DD"/>
    <w:multiLevelType w:val="singleLevel"/>
    <w:tmpl w:val="270C75C6"/>
    <w:lvl w:ilvl="0">
      <w:start w:val="1"/>
      <w:numFmt w:val="bullet"/>
      <w:lvlText w:val=""/>
      <w:lvlJc w:val="left"/>
      <w:pPr>
        <w:tabs>
          <w:tab w:val="num" w:pos="360"/>
        </w:tabs>
        <w:ind w:left="360" w:hanging="360"/>
      </w:pPr>
      <w:rPr>
        <w:rFonts w:ascii="Symbol" w:hAnsi="Symbol" w:hint="default"/>
      </w:rPr>
    </w:lvl>
  </w:abstractNum>
  <w:abstractNum w:abstractNumId="4">
    <w:nsid w:val="76C376E6"/>
    <w:multiLevelType w:val="hybridMultilevel"/>
    <w:tmpl w:val="6802B6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525BB9"/>
    <w:multiLevelType w:val="hybridMultilevel"/>
    <w:tmpl w:val="0218B3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BE2"/>
    <w:rsid w:val="0002191A"/>
    <w:rsid w:val="000737F1"/>
    <w:rsid w:val="00136368"/>
    <w:rsid w:val="0015502C"/>
    <w:rsid w:val="0017233F"/>
    <w:rsid w:val="001C1C16"/>
    <w:rsid w:val="002064D6"/>
    <w:rsid w:val="00271A3A"/>
    <w:rsid w:val="002B2718"/>
    <w:rsid w:val="00307D46"/>
    <w:rsid w:val="00383BE2"/>
    <w:rsid w:val="003E525D"/>
    <w:rsid w:val="00510A7A"/>
    <w:rsid w:val="00566CE9"/>
    <w:rsid w:val="005E15A5"/>
    <w:rsid w:val="00724C10"/>
    <w:rsid w:val="007944D3"/>
    <w:rsid w:val="008C0642"/>
    <w:rsid w:val="0096679F"/>
    <w:rsid w:val="00A61AFC"/>
    <w:rsid w:val="00A64A67"/>
    <w:rsid w:val="00C636DF"/>
    <w:rsid w:val="00D26B53"/>
    <w:rsid w:val="00E83B19"/>
    <w:rsid w:val="00ED7B62"/>
    <w:rsid w:val="00F94ECB"/>
    <w:rsid w:val="00FA19F6"/>
    <w:rsid w:val="00FD61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E2"/>
    <w:rPr>
      <w:rFonts w:ascii="Times New Roman" w:eastAsia="Times New Roman" w:hAnsi="Times New Roman"/>
      <w:sz w:val="24"/>
      <w:szCs w:val="24"/>
    </w:rPr>
  </w:style>
  <w:style w:type="paragraph" w:styleId="1">
    <w:name w:val="heading 1"/>
    <w:basedOn w:val="a"/>
    <w:next w:val="a"/>
    <w:link w:val="10"/>
    <w:uiPriority w:val="99"/>
    <w:qFormat/>
    <w:rsid w:val="00383BE2"/>
    <w:pPr>
      <w:keepNext/>
      <w:jc w:val="center"/>
      <w:outlineLvl w:val="0"/>
    </w:pPr>
    <w:rPr>
      <w:b/>
      <w:bCs/>
      <w:sz w:val="28"/>
    </w:rPr>
  </w:style>
  <w:style w:type="paragraph" w:styleId="2">
    <w:name w:val="heading 2"/>
    <w:basedOn w:val="a"/>
    <w:next w:val="a"/>
    <w:link w:val="20"/>
    <w:uiPriority w:val="99"/>
    <w:qFormat/>
    <w:rsid w:val="00F94EC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BE2"/>
    <w:rPr>
      <w:rFonts w:ascii="Times New Roman" w:hAnsi="Times New Roman" w:cs="Times New Roman"/>
      <w:b/>
      <w:bCs/>
      <w:sz w:val="24"/>
      <w:szCs w:val="24"/>
      <w:lang w:eastAsia="ru-RU"/>
    </w:rPr>
  </w:style>
  <w:style w:type="character" w:customStyle="1" w:styleId="20">
    <w:name w:val="Заголовок 2 Знак"/>
    <w:basedOn w:val="a0"/>
    <w:link w:val="2"/>
    <w:uiPriority w:val="99"/>
    <w:semiHidden/>
    <w:locked/>
    <w:rsid w:val="00F94ECB"/>
    <w:rPr>
      <w:rFonts w:ascii="Cambria" w:hAnsi="Cambria" w:cs="Times New Roman"/>
      <w:b/>
      <w:bCs/>
      <w:color w:val="4F81BD"/>
      <w:sz w:val="26"/>
      <w:szCs w:val="26"/>
    </w:rPr>
  </w:style>
  <w:style w:type="paragraph" w:customStyle="1" w:styleId="newncpi">
    <w:name w:val="newncpi"/>
    <w:basedOn w:val="a"/>
    <w:uiPriority w:val="99"/>
    <w:rsid w:val="00383BE2"/>
    <w:pPr>
      <w:ind w:firstLine="567"/>
      <w:jc w:val="both"/>
    </w:pPr>
  </w:style>
  <w:style w:type="paragraph" w:customStyle="1" w:styleId="titlep">
    <w:name w:val="titlep"/>
    <w:basedOn w:val="a"/>
    <w:uiPriority w:val="99"/>
    <w:rsid w:val="00383BE2"/>
    <w:pPr>
      <w:spacing w:before="240" w:after="240"/>
      <w:jc w:val="center"/>
    </w:pPr>
    <w:rPr>
      <w:b/>
      <w:bCs/>
    </w:rPr>
  </w:style>
  <w:style w:type="paragraph" w:customStyle="1" w:styleId="newncpi0">
    <w:name w:val="newncpi0"/>
    <w:basedOn w:val="a"/>
    <w:uiPriority w:val="99"/>
    <w:rsid w:val="00383BE2"/>
    <w:pPr>
      <w:jc w:val="both"/>
    </w:pPr>
  </w:style>
  <w:style w:type="paragraph" w:customStyle="1" w:styleId="begform">
    <w:name w:val="begform"/>
    <w:basedOn w:val="a"/>
    <w:uiPriority w:val="99"/>
    <w:rsid w:val="00383BE2"/>
    <w:pPr>
      <w:ind w:firstLine="567"/>
      <w:jc w:val="both"/>
    </w:pPr>
  </w:style>
  <w:style w:type="paragraph" w:customStyle="1" w:styleId="endform">
    <w:name w:val="endform"/>
    <w:basedOn w:val="a"/>
    <w:uiPriority w:val="99"/>
    <w:rsid w:val="00383BE2"/>
    <w:pPr>
      <w:ind w:firstLine="567"/>
      <w:jc w:val="both"/>
    </w:pPr>
  </w:style>
  <w:style w:type="character" w:customStyle="1" w:styleId="a3">
    <w:name w:val="Основной текст Знак"/>
    <w:basedOn w:val="a0"/>
    <w:link w:val="a4"/>
    <w:uiPriority w:val="99"/>
    <w:locked/>
    <w:rsid w:val="00383BE2"/>
    <w:rPr>
      <w:rFonts w:ascii="Times New Roman" w:hAnsi="Times New Roman" w:cs="Times New Roman"/>
      <w:sz w:val="26"/>
      <w:szCs w:val="26"/>
      <w:shd w:val="clear" w:color="auto" w:fill="FFFFFF"/>
    </w:rPr>
  </w:style>
  <w:style w:type="paragraph" w:styleId="a4">
    <w:name w:val="Body Text"/>
    <w:basedOn w:val="a"/>
    <w:link w:val="a3"/>
    <w:uiPriority w:val="99"/>
    <w:rsid w:val="00383BE2"/>
    <w:pPr>
      <w:widowControl w:val="0"/>
      <w:shd w:val="clear" w:color="auto" w:fill="FFFFFF"/>
      <w:spacing w:after="180" w:line="240" w:lineRule="atLeast"/>
      <w:jc w:val="center"/>
    </w:pPr>
    <w:rPr>
      <w:rFonts w:eastAsia="Calibri"/>
      <w:sz w:val="26"/>
      <w:szCs w:val="26"/>
      <w:lang w:eastAsia="en-US"/>
    </w:rPr>
  </w:style>
  <w:style w:type="character" w:customStyle="1" w:styleId="BodyTextChar1">
    <w:name w:val="Body Text Char1"/>
    <w:basedOn w:val="a0"/>
    <w:uiPriority w:val="99"/>
    <w:semiHidden/>
    <w:rsid w:val="005F4E04"/>
    <w:rPr>
      <w:rFonts w:ascii="Times New Roman" w:eastAsia="Times New Roman" w:hAnsi="Times New Roman"/>
      <w:sz w:val="24"/>
      <w:szCs w:val="24"/>
    </w:rPr>
  </w:style>
  <w:style w:type="character" w:customStyle="1" w:styleId="11">
    <w:name w:val="Основной текст Знак1"/>
    <w:basedOn w:val="a0"/>
    <w:uiPriority w:val="99"/>
    <w:semiHidden/>
    <w:rsid w:val="00383BE2"/>
    <w:rPr>
      <w:rFonts w:ascii="Times New Roman" w:hAnsi="Times New Roman" w:cs="Times New Roman"/>
      <w:sz w:val="24"/>
      <w:szCs w:val="24"/>
      <w:lang w:eastAsia="ru-RU"/>
    </w:rPr>
  </w:style>
  <w:style w:type="table" w:styleId="a5">
    <w:name w:val="Table Grid"/>
    <w:basedOn w:val="a1"/>
    <w:uiPriority w:val="99"/>
    <w:rsid w:val="00F94E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F94ECB"/>
    <w:pPr>
      <w:spacing w:before="100" w:beforeAutospacing="1" w:after="100" w:afterAutospacing="1"/>
    </w:pPr>
  </w:style>
  <w:style w:type="character" w:customStyle="1" w:styleId="small1">
    <w:name w:val="small1"/>
    <w:basedOn w:val="a0"/>
    <w:uiPriority w:val="99"/>
    <w:rsid w:val="00F94ECB"/>
    <w:rPr>
      <w:rFonts w:cs="Times New Roman"/>
      <w:sz w:val="26"/>
      <w:szCs w:val="26"/>
    </w:rPr>
  </w:style>
  <w:style w:type="paragraph" w:customStyle="1" w:styleId="12">
    <w:name w:val="Абзац списка1"/>
    <w:basedOn w:val="a"/>
    <w:uiPriority w:val="99"/>
    <w:rsid w:val="00F94ECB"/>
    <w:pPr>
      <w:spacing w:after="200" w:line="276" w:lineRule="auto"/>
      <w:ind w:left="720"/>
      <w:contextualSpacing/>
    </w:pPr>
    <w:rPr>
      <w:rFonts w:ascii="Calibri" w:hAnsi="Calibri"/>
      <w:sz w:val="22"/>
      <w:szCs w:val="22"/>
      <w:lang w:val="be-B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3302</Words>
  <Characters>18824</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 «Белорусский государственный экономический университет»</dc:title>
  <dc:subject/>
  <dc:creator>MY</dc:creator>
  <cp:keywords/>
  <dc:description/>
  <cp:lastModifiedBy>Научный читальный зал</cp:lastModifiedBy>
  <cp:revision>3</cp:revision>
  <dcterms:created xsi:type="dcterms:W3CDTF">2017-09-28T16:48:00Z</dcterms:created>
  <dcterms:modified xsi:type="dcterms:W3CDTF">2017-09-29T11:13:00Z</dcterms:modified>
</cp:coreProperties>
</file>