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Учреждение образования</w:t>
      </w:r>
      <w:r w:rsidRPr="007B7362">
        <w:rPr>
          <w:rFonts w:ascii="Times New Roman" w:eastAsia="Times New Roman" w:hAnsi="Times New Roman" w:cs="Times New Roman"/>
          <w:color w:val="000000"/>
          <w:sz w:val="28"/>
          <w:lang w:val="be-BY"/>
        </w:rPr>
        <w:t> 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Белорусский государственный экономический университет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be-BY"/>
        </w:rPr>
      </w:pP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Факультет </w:t>
      </w:r>
      <w:r w:rsidR="00BA4FCE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финансов и банковского дела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Кафедра </w:t>
      </w:r>
      <w:r w:rsidR="00BA4FCE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финансов</w:t>
      </w:r>
    </w:p>
    <w:p w:rsidR="007B7362" w:rsidRPr="007B7362" w:rsidRDefault="007B7362" w:rsidP="007B7362">
      <w:pPr>
        <w:shd w:val="clear" w:color="auto" w:fill="FFFFFF"/>
        <w:spacing w:before="100" w:beforeAutospacing="1" w:after="188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W w:w="985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10"/>
        <w:gridCol w:w="3745"/>
      </w:tblGrid>
      <w:tr w:rsidR="007B7362" w:rsidRPr="007B7362" w:rsidTr="007B7362">
        <w:trPr>
          <w:tblCellSpacing w:w="0" w:type="dxa"/>
        </w:trPr>
        <w:tc>
          <w:tcPr>
            <w:tcW w:w="58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362" w:rsidRPr="007B7362" w:rsidRDefault="007B7362" w:rsidP="007B7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B7362" w:rsidRPr="007B7362" w:rsidRDefault="007B7362" w:rsidP="007B7362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СОГЛАСОВАНО</w:t>
            </w:r>
          </w:p>
          <w:p w:rsidR="0037441F" w:rsidRDefault="007B7362" w:rsidP="007B73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7B73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Председатель методической комиссии по специальности</w:t>
            </w:r>
            <w:r w:rsidR="00BA4FCE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7B7362" w:rsidRPr="007B7362" w:rsidRDefault="00BA4FCE" w:rsidP="007B73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4FCE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1-25 01 04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Финансы и кредит</w:t>
            </w:r>
          </w:p>
          <w:p w:rsidR="007B7362" w:rsidRPr="007B7362" w:rsidRDefault="007B7362" w:rsidP="007B736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________________________</w:t>
            </w:r>
          </w:p>
          <w:p w:rsidR="007B7362" w:rsidRPr="007B7362" w:rsidRDefault="007B7362" w:rsidP="007B7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7362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«____» _____________20__ г.</w:t>
            </w:r>
          </w:p>
        </w:tc>
      </w:tr>
    </w:tbl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УЧЕБНО-МЕТОДИЧЕСКИЙ КОМПЛЕКС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(ЭЛЕКТРОННЫЙ УЧЕБНО-МЕТОДИЧЕСКИЙ КОМПЛЕКС)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 УЧЕБНОЙ ДИСЦИПЛИНЕ</w:t>
      </w:r>
    </w:p>
    <w:p w:rsidR="007B7362" w:rsidRPr="007B7362" w:rsidRDefault="00594396" w:rsidP="007B736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МЕЖДУНАРОДНЫЕ </w:t>
      </w:r>
      <w:r w:rsidR="0037441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ФИНАНСЫ 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для специальности</w:t>
      </w:r>
      <w:r w:rsidRPr="007B73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1-25 </w:t>
      </w:r>
      <w:r w:rsidR="0037441F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1 04</w:t>
      </w:r>
      <w:r w:rsidRPr="007B7362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«Финансы и кредит»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4B4A" w:rsidRDefault="007B7362" w:rsidP="00EE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Составители: </w:t>
      </w:r>
      <w:r w:rsidR="00FD3140">
        <w:rPr>
          <w:rFonts w:ascii="Times New Roman" w:eastAsia="Times New Roman" w:hAnsi="Times New Roman" w:cs="Times New Roman"/>
          <w:color w:val="000000"/>
          <w:sz w:val="28"/>
          <w:szCs w:val="28"/>
        </w:rPr>
        <w:t>Жук Ирина</w:t>
      </w: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Николаевна</w:t>
      </w:r>
      <w:r w:rsidR="00594396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 w:rsidR="00EE4B4A" w:rsidRPr="00EE4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4B4A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экономических наук, доцент, доцент кафедры финансов УО «БГЭУ»</w:t>
      </w:r>
    </w:p>
    <w:p w:rsidR="00EE4B4A" w:rsidRDefault="00594396" w:rsidP="00EE4B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Бобрович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Валентин Валентинович</w:t>
      </w:r>
      <w:r w:rsidR="00EE4B4A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E4B4A" w:rsidRPr="00EE4B4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E4B4A">
        <w:rPr>
          <w:rFonts w:ascii="Times New Roman" w:eastAsia="Times New Roman" w:hAnsi="Times New Roman" w:cs="Times New Roman"/>
          <w:color w:val="000000"/>
          <w:sz w:val="28"/>
          <w:szCs w:val="28"/>
        </w:rPr>
        <w:t>кандидат экономических наук, доцент кафедры финансов УО «БГЭУ»</w:t>
      </w:r>
    </w:p>
    <w:p w:rsidR="00594396" w:rsidRDefault="00594396" w:rsidP="0059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94396" w:rsidRPr="007B7362" w:rsidRDefault="00594396" w:rsidP="0059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7B7362" w:rsidRPr="007B7362" w:rsidRDefault="007B7362" w:rsidP="0059439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EE4B4A" w:rsidRDefault="00EE4B4A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E4B4A" w:rsidRDefault="00EE4B4A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gramStart"/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Рассмотрено и утверждено</w:t>
      </w:r>
      <w:proofErr w:type="gramEnd"/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заседании научно-методического совета БГЭУ</w:t>
      </w:r>
    </w:p>
    <w:p w:rsidR="007B7362" w:rsidRPr="007B7362" w:rsidRDefault="007B7362" w:rsidP="007B7362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B7362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________________________«____» _____________20__ г., протокол №___</w:t>
      </w:r>
    </w:p>
    <w:sectPr w:rsidR="007B7362" w:rsidRPr="007B7362" w:rsidSect="00AA7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362"/>
    <w:rsid w:val="00352F9D"/>
    <w:rsid w:val="0037441F"/>
    <w:rsid w:val="00594396"/>
    <w:rsid w:val="006A1741"/>
    <w:rsid w:val="007B7362"/>
    <w:rsid w:val="00986124"/>
    <w:rsid w:val="00AA73C2"/>
    <w:rsid w:val="00BA4FCE"/>
    <w:rsid w:val="00DD3647"/>
    <w:rsid w:val="00EE4B4A"/>
    <w:rsid w:val="00FD3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3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7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B73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2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36137">
          <w:marLeft w:val="501"/>
          <w:marRight w:val="501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5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4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Николаевна Жук</cp:lastModifiedBy>
  <cp:revision>4</cp:revision>
  <dcterms:created xsi:type="dcterms:W3CDTF">2016-09-21T07:21:00Z</dcterms:created>
  <dcterms:modified xsi:type="dcterms:W3CDTF">2016-10-03T14:06:00Z</dcterms:modified>
</cp:coreProperties>
</file>