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851B" w14:textId="34D2E898" w:rsidR="000D6616" w:rsidRPr="00D10185" w:rsidRDefault="00402772" w:rsidP="00AE03C7">
      <w:pPr>
        <w:spacing w:line="276" w:lineRule="auto"/>
        <w:ind w:left="-113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3</w:t>
      </w:r>
      <w:r w:rsidR="000D6616" w:rsidRPr="00D10185">
        <w:rPr>
          <w:rFonts w:ascii="Times New Roman" w:hAnsi="Times New Roman" w:cs="Times New Roman"/>
          <w:b/>
          <w:bCs/>
          <w:sz w:val="26"/>
          <w:szCs w:val="26"/>
          <w:lang w:val="ru-RU"/>
        </w:rPr>
        <w:t>кзаменационные вопросы</w:t>
      </w:r>
    </w:p>
    <w:p w14:paraId="194526F6" w14:textId="06B4A044" w:rsidR="000D6616" w:rsidRPr="00D10185" w:rsidRDefault="000D6616" w:rsidP="00AE03C7">
      <w:pPr>
        <w:spacing w:line="276" w:lineRule="auto"/>
        <w:ind w:left="-113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10185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 курсу «Теория отраслевых рынков»</w:t>
      </w:r>
      <w:r w:rsidR="00D10185" w:rsidRPr="00D1018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для студентов ФМЭО </w:t>
      </w:r>
      <w:r w:rsidR="00D10185">
        <w:rPr>
          <w:rFonts w:ascii="Times New Roman" w:hAnsi="Times New Roman" w:cs="Times New Roman"/>
          <w:b/>
          <w:bCs/>
          <w:sz w:val="26"/>
          <w:szCs w:val="26"/>
          <w:lang w:val="ru-RU"/>
        </w:rPr>
        <w:t>(</w:t>
      </w:r>
      <w:r w:rsidR="00D10185" w:rsidRPr="00D10185">
        <w:rPr>
          <w:rFonts w:ascii="Times New Roman" w:hAnsi="Times New Roman" w:cs="Times New Roman"/>
          <w:b/>
          <w:bCs/>
          <w:sz w:val="26"/>
          <w:szCs w:val="26"/>
          <w:lang w:val="ru-RU"/>
        </w:rPr>
        <w:t>ДАП, ДАЭ</w:t>
      </w:r>
      <w:r w:rsidR="00D10185">
        <w:rPr>
          <w:rFonts w:ascii="Times New Roman" w:hAnsi="Times New Roman" w:cs="Times New Roman"/>
          <w:b/>
          <w:bCs/>
          <w:sz w:val="26"/>
          <w:szCs w:val="26"/>
          <w:lang w:val="ru-RU"/>
        </w:rPr>
        <w:t>)</w:t>
      </w:r>
    </w:p>
    <w:p w14:paraId="25A9EEC6" w14:textId="079E77EF" w:rsidR="00BE4805" w:rsidRPr="00D10185" w:rsidRDefault="00BE4805" w:rsidP="00AE03C7">
      <w:pPr>
        <w:spacing w:line="276" w:lineRule="auto"/>
        <w:ind w:left="-113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10185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 202</w:t>
      </w:r>
      <w:r w:rsidR="00AE03C7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Pr="00D10185">
        <w:rPr>
          <w:rFonts w:ascii="Times New Roman" w:hAnsi="Times New Roman" w:cs="Times New Roman"/>
          <w:b/>
          <w:bCs/>
          <w:sz w:val="26"/>
          <w:szCs w:val="26"/>
          <w:lang w:val="ru-RU"/>
        </w:rPr>
        <w:t>-202</w:t>
      </w:r>
      <w:r w:rsidR="00402772">
        <w:rPr>
          <w:rFonts w:ascii="Times New Roman" w:hAnsi="Times New Roman" w:cs="Times New Roman"/>
          <w:b/>
          <w:bCs/>
          <w:sz w:val="26"/>
          <w:szCs w:val="26"/>
          <w:lang w:val="ru-RU"/>
        </w:rPr>
        <w:t>4</w:t>
      </w:r>
      <w:bookmarkStart w:id="0" w:name="_GoBack"/>
      <w:bookmarkEnd w:id="0"/>
      <w:r w:rsidRPr="00D1018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учебный год</w:t>
      </w:r>
    </w:p>
    <w:p w14:paraId="3DD783B7" w14:textId="77777777" w:rsidR="0030233C" w:rsidRPr="00D10185" w:rsidRDefault="0030233C" w:rsidP="00AE03C7">
      <w:pPr>
        <w:spacing w:line="276" w:lineRule="auto"/>
        <w:ind w:left="-113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7AD10B10" w14:textId="6FCF35CF" w:rsidR="00D10185" w:rsidRDefault="000D6616" w:rsidP="00955B78">
      <w:pPr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теории отраслевых </w:t>
      </w:r>
      <w:proofErr w:type="gramStart"/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рынков  как</w:t>
      </w:r>
      <w:proofErr w:type="gramEnd"/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 экономических </w:t>
      </w:r>
      <w:r w:rsidR="00CB5BD7" w:rsidRPr="00AC6C46">
        <w:rPr>
          <w:rFonts w:ascii="Times New Roman" w:hAnsi="Times New Roman" w:cs="Times New Roman"/>
          <w:sz w:val="24"/>
          <w:szCs w:val="24"/>
          <w:lang w:val="ru-RU"/>
        </w:rPr>
        <w:t>иссле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дований и </w:t>
      </w:r>
      <w:r w:rsidR="00D10185">
        <w:rPr>
          <w:rFonts w:ascii="Times New Roman" w:hAnsi="Times New Roman" w:cs="Times New Roman"/>
          <w:sz w:val="24"/>
          <w:szCs w:val="24"/>
          <w:lang w:val="ru-RU"/>
        </w:rPr>
        <w:t>учеб-</w:t>
      </w:r>
    </w:p>
    <w:p w14:paraId="1B02CAB0" w14:textId="625D8F3D" w:rsidR="00BA69DB" w:rsidRPr="00AC6C46" w:rsidRDefault="00D10185" w:rsidP="00955B78">
      <w:pPr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ной дисциплины.</w:t>
      </w:r>
    </w:p>
    <w:p w14:paraId="7C74767B" w14:textId="70F8BEF5" w:rsidR="00D10185" w:rsidRDefault="00BA69DB" w:rsidP="00955B78">
      <w:pPr>
        <w:spacing w:line="264" w:lineRule="auto"/>
        <w:ind w:left="-680" w:right="-39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</w:t>
      </w:r>
      <w:r w:rsidR="00D10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этапы развития  теории рыночных структур.</w:t>
      </w:r>
      <w:r w:rsidR="00D10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Основные </w:t>
      </w:r>
      <w:proofErr w:type="gramStart"/>
      <w:r w:rsidRPr="00AC6C46">
        <w:rPr>
          <w:rFonts w:ascii="Times New Roman" w:hAnsi="Times New Roman" w:cs="Times New Roman"/>
          <w:sz w:val="24"/>
          <w:szCs w:val="24"/>
          <w:lang w:val="ru-RU"/>
        </w:rPr>
        <w:t>подходы</w:t>
      </w:r>
      <w:r w:rsidR="00D10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анализу </w:t>
      </w:r>
      <w:proofErr w:type="spellStart"/>
      <w:r w:rsidR="00D10185">
        <w:rPr>
          <w:rFonts w:ascii="Times New Roman" w:hAnsi="Times New Roman" w:cs="Times New Roman"/>
          <w:sz w:val="24"/>
          <w:szCs w:val="24"/>
          <w:lang w:val="ru-RU"/>
        </w:rPr>
        <w:t>отрас</w:t>
      </w:r>
      <w:proofErr w:type="spellEnd"/>
      <w:r w:rsidR="00D10185">
        <w:rPr>
          <w:rFonts w:ascii="Times New Roman" w:hAnsi="Times New Roman" w:cs="Times New Roman"/>
          <w:sz w:val="24"/>
          <w:szCs w:val="24"/>
          <w:lang w:val="ru-RU"/>
        </w:rPr>
        <w:t xml:space="preserve">-   </w:t>
      </w:r>
    </w:p>
    <w:p w14:paraId="55267DF4" w14:textId="4EDC67C0" w:rsidR="00BA69DB" w:rsidRPr="00AC6C46" w:rsidRDefault="00D10185" w:rsidP="00955B78">
      <w:pPr>
        <w:spacing w:line="264" w:lineRule="auto"/>
        <w:ind w:left="-680" w:right="-39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вой  организации</w:t>
      </w:r>
      <w:proofErr w:type="gramEnd"/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и поведения фирм. </w:t>
      </w:r>
    </w:p>
    <w:p w14:paraId="15990C53" w14:textId="77777777" w:rsidR="00B52B5E" w:rsidRPr="00AC6C46" w:rsidRDefault="00BA69DB" w:rsidP="00955B78">
      <w:pPr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3. Методологи</w:t>
      </w:r>
      <w:r w:rsidR="00B52B5E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ческие </w:t>
      </w:r>
      <w:proofErr w:type="gramStart"/>
      <w:r w:rsidR="00B52B5E" w:rsidRPr="00AC6C46">
        <w:rPr>
          <w:rFonts w:ascii="Times New Roman" w:hAnsi="Times New Roman" w:cs="Times New Roman"/>
          <w:sz w:val="24"/>
          <w:szCs w:val="24"/>
          <w:lang w:val="ru-RU"/>
        </w:rPr>
        <w:t>подходы  к</w:t>
      </w:r>
      <w:proofErr w:type="gramEnd"/>
      <w:r w:rsidR="00B52B5E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изучению теории отраслевых рынков.</w:t>
      </w:r>
    </w:p>
    <w:p w14:paraId="577993DF" w14:textId="5DC322C9" w:rsidR="009E72A0" w:rsidRPr="00AC6C46" w:rsidRDefault="00B52B5E" w:rsidP="00955B78">
      <w:pPr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Взаимосвязь теории отраслевых рынков с другими экономическими дисциплинами. </w:t>
      </w:r>
      <w:r w:rsidR="00D10185">
        <w:rPr>
          <w:rFonts w:ascii="Times New Roman" w:hAnsi="Times New Roman" w:cs="Times New Roman"/>
          <w:sz w:val="24"/>
          <w:szCs w:val="24"/>
          <w:lang w:val="ru-RU"/>
        </w:rPr>
        <w:t>Практическая</w:t>
      </w:r>
      <w:r w:rsidR="009E72A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898A172" w14:textId="77777777" w:rsidR="00D10185" w:rsidRPr="00AC6C46" w:rsidRDefault="009E72A0" w:rsidP="00955B78">
      <w:pPr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значимость ТОР. </w:t>
      </w:r>
      <w:r w:rsidR="00D10185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Современная проблематика в исследовании отраслевых рынков.  </w:t>
      </w:r>
    </w:p>
    <w:p w14:paraId="5F91271D" w14:textId="3353ED5B" w:rsidR="00B52B5E" w:rsidRPr="00AC6C46" w:rsidRDefault="00D10185" w:rsidP="00955B78">
      <w:pPr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8C3243" w:rsidRPr="00AC6C46">
        <w:rPr>
          <w:rFonts w:ascii="Times New Roman" w:hAnsi="Times New Roman" w:cs="Times New Roman"/>
          <w:sz w:val="24"/>
          <w:szCs w:val="24"/>
          <w:lang w:val="ru-RU"/>
        </w:rPr>
        <w:t>Рынки и их классификация. Идентификация границ рынка.</w:t>
      </w:r>
    </w:p>
    <w:p w14:paraId="5A6EB6B8" w14:textId="73FE194C" w:rsidR="00D07850" w:rsidRPr="00AC6C46" w:rsidRDefault="00D10185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0785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F3D46" w:rsidRPr="00AC6C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трасль: понятие, границы, идентификация. </w:t>
      </w:r>
    </w:p>
    <w:p w14:paraId="278F26C7" w14:textId="6434CF5C" w:rsidR="00BA69DB" w:rsidRPr="00AC6C46" w:rsidRDefault="00D10185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0785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Базовые детерминанты рыночных структур.</w:t>
      </w:r>
    </w:p>
    <w:p w14:paraId="3F14AC21" w14:textId="6C133C8F" w:rsidR="00E40397" w:rsidRDefault="00E40397" w:rsidP="00955B78">
      <w:pPr>
        <w:tabs>
          <w:tab w:val="num" w:pos="720"/>
        </w:tabs>
        <w:spacing w:line="264" w:lineRule="auto"/>
        <w:ind w:left="-680" w:right="-397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0785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E71B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Сущность </w:t>
      </w:r>
      <w:proofErr w:type="gramStart"/>
      <w:r w:rsidR="001E71BB" w:rsidRPr="00AC6C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онцентраци</w:t>
      </w:r>
      <w:r w:rsidR="001E71BB" w:rsidRPr="00AC6C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отраслевом рынке </w:t>
      </w:r>
      <w:r w:rsidR="001E71BB" w:rsidRPr="00AC6C46">
        <w:rPr>
          <w:rFonts w:ascii="Times New Roman" w:hAnsi="Times New Roman" w:cs="Times New Roman"/>
          <w:sz w:val="24"/>
          <w:szCs w:val="24"/>
          <w:lang w:val="ru-RU"/>
        </w:rPr>
        <w:t>и ее виды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E71BB" w:rsidRPr="00AC6C46">
        <w:rPr>
          <w:rFonts w:ascii="Times New Roman" w:hAnsi="Times New Roman" w:cs="Times New Roman"/>
          <w:sz w:val="24"/>
          <w:szCs w:val="24"/>
          <w:lang w:val="ru-RU"/>
        </w:rPr>
        <w:t>Два подхода к трактовке причин измене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39CF750A" w14:textId="3697F68A" w:rsidR="00BA69DB" w:rsidRPr="00AC6C46" w:rsidRDefault="00E40397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1E71BB" w:rsidRPr="00AC6C46">
        <w:rPr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r w:rsidR="001E71B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концентрации.</w:t>
      </w:r>
    </w:p>
    <w:p w14:paraId="618C0BFB" w14:textId="7F941151" w:rsidR="001E71BB" w:rsidRPr="00AC6C46" w:rsidRDefault="00E40397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E71B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Показатели </w:t>
      </w:r>
      <w:proofErr w:type="gramStart"/>
      <w:r w:rsidR="00B63E5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оценки  </w:t>
      </w:r>
      <w:r w:rsidR="001E71BB" w:rsidRPr="00AC6C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онцентраци</w:t>
      </w:r>
      <w:r w:rsidR="001E71BB" w:rsidRPr="00AC6C46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 на  отраслевом  рынке</w:t>
      </w:r>
      <w:r w:rsidR="00B63E5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96486D" w14:textId="5AF06F18" w:rsidR="001E0004" w:rsidRPr="00AC6C46" w:rsidRDefault="001E0004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0785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Сущность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, классификация и практическое значение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рыночн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барьер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EC33BE3" w14:textId="1C543E85" w:rsidR="001E0004" w:rsidRPr="00AC6C46" w:rsidRDefault="001E0004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Классификация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и характеристика нестратегических барьеров.</w:t>
      </w:r>
    </w:p>
    <w:p w14:paraId="7CF23869" w14:textId="7F8BABC7" w:rsidR="001E0004" w:rsidRPr="00AC6C46" w:rsidRDefault="001E0004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Классификация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и характеристика стратегических барьеров.</w:t>
      </w:r>
    </w:p>
    <w:p w14:paraId="67CDF66C" w14:textId="2A80755F" w:rsidR="00BA69DB" w:rsidRPr="00AC6C46" w:rsidRDefault="00965974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Классификация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рынков по уровню </w:t>
      </w:r>
      <w:proofErr w:type="gramStart"/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входных </w:t>
      </w:r>
      <w:r w:rsidR="009E72A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барьеров</w:t>
      </w:r>
      <w:proofErr w:type="gramEnd"/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5F0E810" w14:textId="74DA7E42" w:rsidR="00BA69DB" w:rsidRPr="00AC6C46" w:rsidRDefault="00A32799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Барьеры </w:t>
      </w:r>
      <w:proofErr w:type="gramStart"/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выхода  фирм</w:t>
      </w:r>
      <w:proofErr w:type="gramEnd"/>
      <w:r w:rsidR="00BE4805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с  рынка. </w:t>
      </w:r>
    </w:p>
    <w:p w14:paraId="10EAD271" w14:textId="685F5D6D" w:rsidR="00A32799" w:rsidRPr="00AC6C46" w:rsidRDefault="00A32799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. Индикаторы высоты входных и выходных барьеров.</w:t>
      </w:r>
    </w:p>
    <w:p w14:paraId="4F548904" w14:textId="775B913A" w:rsidR="00FA18A6" w:rsidRPr="00AC6C46" w:rsidRDefault="00B86EB2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785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Признаки  фирмы</w:t>
      </w:r>
      <w:proofErr w:type="gramEnd"/>
      <w:r w:rsidR="00CB5BD7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 как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субъекта рынка:</w:t>
      </w:r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концепции, </w:t>
      </w:r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типология, </w:t>
      </w:r>
      <w:r w:rsidR="00CB5BD7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роль  в </w:t>
      </w:r>
      <w:r w:rsidR="00CB5BD7" w:rsidRPr="00AC6C46">
        <w:rPr>
          <w:rFonts w:ascii="Times New Roman" w:hAnsi="Times New Roman" w:cs="Times New Roman"/>
          <w:sz w:val="24"/>
          <w:szCs w:val="24"/>
          <w:lang w:val="ru-RU"/>
        </w:rPr>
        <w:t>экономи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ческой системе. </w:t>
      </w:r>
    </w:p>
    <w:p w14:paraId="79193631" w14:textId="0165A257" w:rsidR="00FA18A6" w:rsidRPr="00AC6C46" w:rsidRDefault="00D07850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Анализ  фирмы</w:t>
      </w:r>
      <w:proofErr w:type="gramEnd"/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с  неоклассических позиций: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производственная функция, продукт, издержки. </w:t>
      </w:r>
      <w:r w:rsidR="00FA18A6" w:rsidRPr="00AC6C4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4F551DEC" w14:textId="3D493A7E" w:rsidR="00B86EB2" w:rsidRPr="00AC6C46" w:rsidRDefault="00B86EB2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Производственный выбор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фирмы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в краткосрочном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периоде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еокласси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еск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>ой концепции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DE7617" w14:textId="77777777" w:rsidR="00E40397" w:rsidRDefault="00E40397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D0785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Доход  и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 прибыль  фирмы. 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Бухгалтерская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экономическая концепция прибыли.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Модель </w:t>
      </w:r>
      <w:proofErr w:type="spell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максими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6A441619" w14:textId="3C466673" w:rsidR="00BA69DB" w:rsidRPr="00AC6C46" w:rsidRDefault="00E40397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зация</w:t>
      </w:r>
      <w:proofErr w:type="spell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 прибыли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EF7731C" w14:textId="02B344BB" w:rsidR="00BA69DB" w:rsidRPr="00AC6C46" w:rsidRDefault="006B64C8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0785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Эффект  масштаба</w:t>
      </w:r>
      <w:proofErr w:type="gramEnd"/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,  эффект  сети  и  концентрация производителей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на рынке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28AC5AEF" w14:textId="38C521A5" w:rsidR="00BA69DB" w:rsidRPr="00AC6C46" w:rsidRDefault="006B64C8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0785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Рыночная власть </w:t>
      </w:r>
      <w:proofErr w:type="gramStart"/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фирмы: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сущность</w:t>
      </w:r>
      <w:proofErr w:type="gramEnd"/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>, факторы,</w:t>
      </w:r>
      <w:r w:rsidR="00CB5BD7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9DB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показатели.</w:t>
      </w:r>
    </w:p>
    <w:p w14:paraId="27679189" w14:textId="3812DE96" w:rsidR="00E40397" w:rsidRDefault="00B01D7D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Критическое 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осмысление</w:t>
      </w:r>
      <w:proofErr w:type="gramEnd"/>
      <w:r w:rsidR="00E40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гипотезы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максимизации</w:t>
      </w:r>
      <w:r w:rsidR="00362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прибыли. 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Фирма 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как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коалиция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интересов.   </w:t>
      </w:r>
    </w:p>
    <w:p w14:paraId="0E5554C5" w14:textId="4771175B" w:rsidR="00FA18A6" w:rsidRPr="00AC6C46" w:rsidRDefault="00E40397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Альтернативные  цели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фирмы.</w:t>
      </w:r>
    </w:p>
    <w:p w14:paraId="7AA1BAA4" w14:textId="21C4D172" w:rsidR="00FA18A6" w:rsidRPr="00AC6C46" w:rsidRDefault="00B01D7D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0785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Модель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функционирования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индивидуального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собственника  и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реализации его цели.</w:t>
      </w:r>
    </w:p>
    <w:p w14:paraId="298224CF" w14:textId="0CCD4AFB" w:rsidR="00FA18A6" w:rsidRPr="00AC6C46" w:rsidRDefault="00D07850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01D7D" w:rsidRPr="00AC6C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Концепция текущей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стоимости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модели преобладания  интересов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обственников </w:t>
      </w:r>
      <w:r w:rsidR="00362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фирмы.</w:t>
      </w:r>
    </w:p>
    <w:p w14:paraId="68E78081" w14:textId="7CD59AD8" w:rsidR="00FA18A6" w:rsidRPr="00AC6C46" w:rsidRDefault="00D07850" w:rsidP="00955B78">
      <w:pPr>
        <w:tabs>
          <w:tab w:val="num" w:pos="720"/>
        </w:tabs>
        <w:spacing w:line="264" w:lineRule="auto"/>
        <w:ind w:left="-680" w:right="-39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Менеджериальная</w:t>
      </w:r>
      <w:proofErr w:type="spell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теория фирмы.</w:t>
      </w:r>
      <w:r w:rsidR="0098160F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Проблема </w:t>
      </w:r>
      <w:proofErr w:type="gramStart"/>
      <w:r w:rsidR="0098160F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конфликта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60F" w:rsidRPr="00AC6C46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proofErr w:type="gramEnd"/>
      <w:r w:rsidR="0098160F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собственника</w:t>
      </w:r>
      <w:r w:rsidR="00362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60F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6271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8160F" w:rsidRPr="00AC6C46">
        <w:rPr>
          <w:rFonts w:ascii="Times New Roman" w:hAnsi="Times New Roman" w:cs="Times New Roman"/>
          <w:sz w:val="24"/>
          <w:szCs w:val="24"/>
          <w:lang w:val="ru-RU"/>
        </w:rPr>
        <w:t>правляющего</w:t>
      </w:r>
    </w:p>
    <w:p w14:paraId="0F47C50F" w14:textId="1FF97618" w:rsidR="00126331" w:rsidRPr="00AC6C46" w:rsidRDefault="00D07850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Поведенческая теория фирмы. </w:t>
      </w:r>
    </w:p>
    <w:p w14:paraId="25912364" w14:textId="2EF44755" w:rsidR="00362710" w:rsidRDefault="00126331" w:rsidP="00955B78">
      <w:pPr>
        <w:tabs>
          <w:tab w:val="num" w:pos="720"/>
        </w:tabs>
        <w:spacing w:line="264" w:lineRule="auto"/>
        <w:ind w:left="-680" w:right="-39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403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Теория стейкхолдеров.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271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Искусство </w:t>
      </w:r>
      <w:proofErr w:type="gramStart"/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компромисса» </w:t>
      </w:r>
      <w:r w:rsidR="00362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CB5BD7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2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модель максимизации </w:t>
      </w:r>
      <w:r w:rsidR="00CB5BD7" w:rsidRPr="00AC6C46">
        <w:rPr>
          <w:rFonts w:ascii="Times New Roman" w:hAnsi="Times New Roman" w:cs="Times New Roman"/>
          <w:sz w:val="24"/>
          <w:szCs w:val="24"/>
          <w:lang w:val="ru-RU"/>
        </w:rPr>
        <w:t>добав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ленной </w:t>
      </w:r>
      <w:proofErr w:type="spellStart"/>
      <w:r w:rsidR="00362710">
        <w:rPr>
          <w:rFonts w:ascii="Times New Roman" w:hAnsi="Times New Roman" w:cs="Times New Roman"/>
          <w:sz w:val="24"/>
          <w:szCs w:val="24"/>
          <w:lang w:val="ru-RU"/>
        </w:rPr>
        <w:t>стоимо</w:t>
      </w:r>
      <w:proofErr w:type="spellEnd"/>
      <w:r w:rsidR="00362710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7088CF82" w14:textId="07D65E5F" w:rsidR="00362710" w:rsidRDefault="00362710" w:rsidP="00955B78">
      <w:pPr>
        <w:tabs>
          <w:tab w:val="num" w:pos="720"/>
        </w:tabs>
        <w:spacing w:line="264" w:lineRule="auto"/>
        <w:ind w:left="-680" w:right="-397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сти</w:t>
      </w:r>
      <w:proofErr w:type="spellEnd"/>
      <w:r w:rsidR="00955B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92B298" w14:textId="2AE5810E" w:rsidR="00FA18A6" w:rsidRPr="00AC6C46" w:rsidRDefault="00D07850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6271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Принципал-агентский подход и основы теории контрактов.</w:t>
      </w:r>
      <w:r w:rsidR="00FA18A6" w:rsidRPr="00AC6C4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458D5D84" w14:textId="4B1F7266" w:rsidR="00FA18A6" w:rsidRPr="00AC6C46" w:rsidRDefault="00362710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Теория  транзакционных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 издержек   и  границы фирмы.</w:t>
      </w:r>
    </w:p>
    <w:p w14:paraId="07DC658C" w14:textId="63C0CE2E" w:rsidR="00C61D46" w:rsidRPr="00AC6C46" w:rsidRDefault="00A8248E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6271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Чистая монополия на отраслевом рынке.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Виды монополий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C02C2F" w14:textId="3CBA4E3B" w:rsidR="0071788E" w:rsidRPr="00AC6C46" w:rsidRDefault="00A8248E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6271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Равновесие чистого монополиста в краткосрочном периоде.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3D85E34" w14:textId="77777777" w:rsidR="00362710" w:rsidRDefault="00641FF5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6271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Поведение фирмы-монополиста в краткосрочном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периоде</w:t>
      </w:r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>ксимизация</w:t>
      </w:r>
      <w:proofErr w:type="gramEnd"/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>прибы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>ли,</w:t>
      </w:r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минимизация </w:t>
      </w:r>
    </w:p>
    <w:p w14:paraId="31D35392" w14:textId="23AC7AB3" w:rsidR="00C61D46" w:rsidRPr="00AC6C46" w:rsidRDefault="00362710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>убытков,</w:t>
      </w:r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>уход с рынка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6204CD" w14:textId="77777777" w:rsidR="00C50467" w:rsidRDefault="00641FF5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.Равновесие фирмы-монополиста в долгосрочном периоде.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Экономические последствия 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  </w:t>
      </w:r>
    </w:p>
    <w:p w14:paraId="1A313D47" w14:textId="35D2FB36" w:rsidR="00C50467" w:rsidRDefault="00C50467" w:rsidP="00955B78">
      <w:pPr>
        <w:tabs>
          <w:tab w:val="num" w:pos="720"/>
        </w:tabs>
        <w:spacing w:line="264" w:lineRule="auto"/>
        <w:ind w:left="-680" w:right="-397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E4805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фирмой </w:t>
      </w:r>
      <w:r w:rsidR="00641FF5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монопольной </w:t>
      </w:r>
      <w:proofErr w:type="gramStart"/>
      <w:r w:rsidR="00641FF5" w:rsidRPr="00AC6C46">
        <w:rPr>
          <w:rFonts w:ascii="Times New Roman" w:hAnsi="Times New Roman" w:cs="Times New Roman"/>
          <w:sz w:val="24"/>
          <w:szCs w:val="24"/>
          <w:lang w:val="ru-RU"/>
        </w:rPr>
        <w:t>власти: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1FF5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4805" w:rsidRPr="00AC6C46">
        <w:rPr>
          <w:rFonts w:ascii="Times New Roman" w:hAnsi="Times New Roman" w:cs="Times New Roman"/>
          <w:sz w:val="24"/>
          <w:szCs w:val="24"/>
          <w:lang w:val="ru-RU"/>
        </w:rPr>
        <w:t>аллокацион</w:t>
      </w:r>
      <w:r w:rsidR="00AA25F6" w:rsidRPr="00AC6C46">
        <w:rPr>
          <w:rFonts w:ascii="Times New Roman" w:hAnsi="Times New Roman" w:cs="Times New Roman"/>
          <w:sz w:val="24"/>
          <w:szCs w:val="24"/>
          <w:lang w:val="ru-RU"/>
        </w:rPr>
        <w:t>ная</w:t>
      </w:r>
      <w:proofErr w:type="spellEnd"/>
      <w:proofErr w:type="gramEnd"/>
      <w:r w:rsidR="00AA25F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5F6" w:rsidRPr="00AC6C4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5F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805" w:rsidRPr="00AC6C4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A25F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ехнологическая эффективность,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1FF5" w:rsidRPr="00AC6C46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="00641FF5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ые потери </w:t>
      </w:r>
    </w:p>
    <w:p w14:paraId="5B2758B2" w14:textId="690AE87A" w:rsidR="00FA18A6" w:rsidRPr="00AC6C46" w:rsidRDefault="00C50467" w:rsidP="00955B78">
      <w:pPr>
        <w:tabs>
          <w:tab w:val="num" w:pos="720"/>
        </w:tabs>
        <w:spacing w:line="264" w:lineRule="auto"/>
        <w:ind w:left="-680" w:right="-397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="00641FF5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благосостояния, 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1FF5" w:rsidRPr="00AC6C46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="00641FF5" w:rsidRPr="00AC6C46">
        <w:rPr>
          <w:rFonts w:ascii="Times New Roman" w:hAnsi="Times New Roman" w:cs="Times New Roman"/>
          <w:sz w:val="24"/>
          <w:szCs w:val="24"/>
          <w:lang w:val="ru-RU"/>
        </w:rPr>
        <w:t>-неэф</w:t>
      </w:r>
      <w:r w:rsidR="00BE4805" w:rsidRPr="00AC6C46">
        <w:rPr>
          <w:rFonts w:ascii="Times New Roman" w:hAnsi="Times New Roman" w:cs="Times New Roman"/>
          <w:sz w:val="24"/>
          <w:szCs w:val="24"/>
          <w:lang w:val="ru-RU"/>
        </w:rPr>
        <w:t>фек</w:t>
      </w:r>
      <w:r w:rsidR="00641FF5" w:rsidRPr="00AC6C46">
        <w:rPr>
          <w:rFonts w:ascii="Times New Roman" w:hAnsi="Times New Roman" w:cs="Times New Roman"/>
          <w:sz w:val="24"/>
          <w:szCs w:val="24"/>
          <w:lang w:val="ru-RU"/>
        </w:rPr>
        <w:t>тивность.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D0141F1" w14:textId="75C6BBAF" w:rsidR="00AA25F6" w:rsidRPr="00AC6C46" w:rsidRDefault="00AA25F6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Основные </w:t>
      </w:r>
      <w:proofErr w:type="gramStart"/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инструменты </w:t>
      </w:r>
      <w:r w:rsidR="00BE4805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proofErr w:type="gramEnd"/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антимонопольного регулирования.</w:t>
      </w:r>
    </w:p>
    <w:p w14:paraId="0F8284E0" w14:textId="7E156D59" w:rsidR="00FA18A6" w:rsidRPr="00AC6C46" w:rsidRDefault="00C61D46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Ценовая  дискриминация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:  условия,  формы,  последствия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9022AD" w14:textId="24A4BA55" w:rsidR="00CE55D2" w:rsidRDefault="00C61D46" w:rsidP="00955B78">
      <w:pPr>
        <w:tabs>
          <w:tab w:val="num" w:pos="720"/>
        </w:tabs>
        <w:spacing w:line="264" w:lineRule="auto"/>
        <w:ind w:left="-680" w:right="-39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Особенности рынка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естественной монополией.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Экономическая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природа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>естест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венной</w:t>
      </w:r>
      <w:proofErr w:type="gramEnd"/>
      <w:r w:rsidR="00C504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0467">
        <w:rPr>
          <w:rFonts w:ascii="Times New Roman" w:hAnsi="Times New Roman" w:cs="Times New Roman"/>
          <w:sz w:val="24"/>
          <w:szCs w:val="24"/>
          <w:lang w:val="ru-RU"/>
        </w:rPr>
        <w:t>монопо</w:t>
      </w:r>
      <w:proofErr w:type="spellEnd"/>
      <w:r w:rsidR="00CE55D2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1D30418B" w14:textId="7AC351F6" w:rsidR="00FA18A6" w:rsidRPr="00AC6C46" w:rsidRDefault="00CE55D2" w:rsidP="00955B78">
      <w:pPr>
        <w:tabs>
          <w:tab w:val="num" w:pos="720"/>
        </w:tabs>
        <w:spacing w:line="264" w:lineRule="auto"/>
        <w:ind w:left="-680" w:right="-397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proofErr w:type="gramStart"/>
      <w:r w:rsidR="00C50467">
        <w:rPr>
          <w:rFonts w:ascii="Times New Roman" w:hAnsi="Times New Roman" w:cs="Times New Roman"/>
          <w:sz w:val="24"/>
          <w:szCs w:val="24"/>
          <w:lang w:val="ru-RU"/>
        </w:rPr>
        <w:t>лии</w:t>
      </w:r>
      <w:proofErr w:type="spell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методы ее регулирования.</w:t>
      </w:r>
    </w:p>
    <w:p w14:paraId="637EFFD9" w14:textId="75DA30F2" w:rsidR="00AA25F6" w:rsidRPr="00AC6C46" w:rsidRDefault="00390820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>. Возможные позитивные последствия монополизации рынка.</w:t>
      </w:r>
    </w:p>
    <w:p w14:paraId="35CC632C" w14:textId="70B11AA3" w:rsidR="00CE55D2" w:rsidRDefault="00C50467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39082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Монополистическая конкуренция. Модель монополистической конкуренции </w:t>
      </w:r>
      <w:proofErr w:type="spellStart"/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="00390820" w:rsidRPr="00AC6C46">
        <w:rPr>
          <w:rFonts w:ascii="Times New Roman" w:hAnsi="Times New Roman" w:cs="Times New Roman"/>
          <w:sz w:val="24"/>
          <w:szCs w:val="24"/>
          <w:lang w:val="ru-RU"/>
        </w:rPr>
        <w:t>берлина</w:t>
      </w:r>
      <w:proofErr w:type="spellEnd"/>
      <w:r w:rsidR="0039082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равно-</w:t>
      </w:r>
    </w:p>
    <w:p w14:paraId="6A09545A" w14:textId="322C3AD6" w:rsidR="00390820" w:rsidRPr="00AC6C46" w:rsidRDefault="00CE55D2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="00390820" w:rsidRPr="00AC6C46">
        <w:rPr>
          <w:rFonts w:ascii="Times New Roman" w:hAnsi="Times New Roman" w:cs="Times New Roman"/>
          <w:sz w:val="24"/>
          <w:szCs w:val="24"/>
          <w:lang w:val="ru-RU"/>
        </w:rPr>
        <w:t>весие</w:t>
      </w:r>
      <w:proofErr w:type="spellEnd"/>
      <w:r w:rsidR="0039082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фирмы в краткосрочном периоде.</w:t>
      </w:r>
    </w:p>
    <w:p w14:paraId="24307AA6" w14:textId="423989CE" w:rsidR="00CE55D2" w:rsidRDefault="00C50467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39</w:t>
      </w:r>
      <w:r w:rsidR="0039082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Модель монополистическая конкуренция </w:t>
      </w:r>
      <w:proofErr w:type="spellStart"/>
      <w:r w:rsidR="00390820" w:rsidRPr="00AC6C46">
        <w:rPr>
          <w:rFonts w:ascii="Times New Roman" w:hAnsi="Times New Roman" w:cs="Times New Roman"/>
          <w:sz w:val="24"/>
          <w:szCs w:val="24"/>
          <w:lang w:val="ru-RU"/>
        </w:rPr>
        <w:t>Чембер</w:t>
      </w:r>
      <w:r w:rsidR="002B3078" w:rsidRPr="00AC6C4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390820" w:rsidRPr="00AC6C46">
        <w:rPr>
          <w:rFonts w:ascii="Times New Roman" w:hAnsi="Times New Roman" w:cs="Times New Roman"/>
          <w:sz w:val="24"/>
          <w:szCs w:val="24"/>
          <w:lang w:val="ru-RU"/>
        </w:rPr>
        <w:t>ина</w:t>
      </w:r>
      <w:proofErr w:type="spellEnd"/>
      <w:r w:rsidR="0039082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: равновесие фирмы в </w:t>
      </w:r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>долго</w:t>
      </w:r>
      <w:r w:rsidR="0039082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срочном 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пери-</w:t>
      </w:r>
    </w:p>
    <w:p w14:paraId="41E18E4E" w14:textId="2578AF77" w:rsidR="00390820" w:rsidRPr="00AC6C46" w:rsidRDefault="00CE55D2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9082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оде. </w:t>
      </w:r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078" w:rsidRPr="00AC6C46">
        <w:rPr>
          <w:rFonts w:ascii="Times New Roman" w:hAnsi="Times New Roman" w:cs="Times New Roman"/>
          <w:sz w:val="24"/>
          <w:szCs w:val="24"/>
          <w:lang w:val="ru-RU"/>
        </w:rPr>
        <w:t>Проблема эффективности отрасли.</w:t>
      </w:r>
    </w:p>
    <w:p w14:paraId="6A7CD275" w14:textId="66157389" w:rsidR="00FA18A6" w:rsidRPr="00AC6C46" w:rsidRDefault="002B3078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Олигополия как рыночная структура. Типы стратегий </w:t>
      </w:r>
      <w:proofErr w:type="gramStart"/>
      <w:r w:rsidRPr="00AC6C46">
        <w:rPr>
          <w:rFonts w:ascii="Times New Roman" w:hAnsi="Times New Roman" w:cs="Times New Roman"/>
          <w:sz w:val="24"/>
          <w:szCs w:val="24"/>
          <w:lang w:val="ru-RU"/>
        </w:rPr>
        <w:t>поведения  фирм</w:t>
      </w:r>
      <w:proofErr w:type="gramEnd"/>
      <w:r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в условиях  олигополии.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A2B050" w14:textId="351252B7" w:rsidR="00FA18A6" w:rsidRPr="00AC6C46" w:rsidRDefault="002B3078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Модель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ломаной  кривой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спроса.  Устойчивость цен в условиях олигополии. </w:t>
      </w:r>
    </w:p>
    <w:p w14:paraId="6952D6C9" w14:textId="53780898" w:rsidR="00FA18A6" w:rsidRPr="00AC6C46" w:rsidRDefault="00D30E44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Модель картеля. </w:t>
      </w:r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Стабильность картельного соглашения и факторы, на </w:t>
      </w:r>
      <w:proofErr w:type="gramStart"/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>нее  влияющие</w:t>
      </w:r>
      <w:proofErr w:type="gramEnd"/>
      <w:r w:rsidR="00DD70C3" w:rsidRPr="00AC6C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06C22D" w14:textId="7B65A010" w:rsidR="00FA18A6" w:rsidRPr="00AC6C46" w:rsidRDefault="00D30E44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Модель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лидерства  по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объему (</w:t>
      </w:r>
      <w:proofErr w:type="spell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Штекельберга</w:t>
      </w:r>
      <w:proofErr w:type="spell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6053F410" w14:textId="00D12EEE" w:rsidR="00FA18A6" w:rsidRPr="00AC6C46" w:rsidRDefault="00D30E44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Модель </w:t>
      </w:r>
      <w:proofErr w:type="gram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лидерства  по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ценам</w:t>
      </w:r>
      <w:r w:rsidR="002B3078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2B3078" w:rsidRPr="00AC6C46">
        <w:rPr>
          <w:rFonts w:ascii="Times New Roman" w:hAnsi="Times New Roman" w:cs="Times New Roman"/>
          <w:sz w:val="24"/>
          <w:szCs w:val="24"/>
          <w:lang w:val="ru-RU"/>
        </w:rPr>
        <w:t>Форхаймера</w:t>
      </w:r>
      <w:proofErr w:type="spellEnd"/>
      <w:r w:rsidR="002B3078" w:rsidRPr="00AC6C4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C7011A" w14:textId="1002C182" w:rsidR="00FA18A6" w:rsidRPr="00AC6C46" w:rsidRDefault="00D30E44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6C4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Модель</w:t>
      </w:r>
      <w:proofErr w:type="gram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одновременного установления объемов  продаж  (</w:t>
      </w:r>
      <w:proofErr w:type="spellStart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>Курно</w:t>
      </w:r>
      <w:proofErr w:type="spellEnd"/>
      <w:r w:rsidR="00FA18A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1F34C141" w14:textId="586F71BF" w:rsidR="000D6616" w:rsidRPr="00AC6C46" w:rsidRDefault="00D30E44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Модель одновременного установления </w:t>
      </w:r>
      <w:proofErr w:type="gramStart"/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>цен  (</w:t>
      </w:r>
      <w:proofErr w:type="gramEnd"/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Бертрана). </w:t>
      </w:r>
    </w:p>
    <w:p w14:paraId="45E6A47E" w14:textId="2A983C3D" w:rsidR="000D6616" w:rsidRPr="00AC6C46" w:rsidRDefault="00D30E44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>Модель  (</w:t>
      </w:r>
      <w:proofErr w:type="gramEnd"/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>прием)  «издержки плюс»</w:t>
      </w:r>
      <w:r w:rsidR="002B3078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и его практическое применение</w:t>
      </w:r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7716540" w14:textId="567F017D" w:rsidR="00CE55D2" w:rsidRDefault="00C50467" w:rsidP="00955B78">
      <w:pPr>
        <w:tabs>
          <w:tab w:val="num" w:pos="720"/>
        </w:tabs>
        <w:spacing w:line="264" w:lineRule="auto"/>
        <w:ind w:left="-680" w:right="-397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48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теории игр при моделировании стратегического 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заимодействия фирм в 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C41535C" w14:textId="30A50E8D" w:rsidR="000D6616" w:rsidRPr="00AC6C46" w:rsidRDefault="00CE55D2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олигополии. </w:t>
      </w:r>
    </w:p>
    <w:p w14:paraId="6852D19D" w14:textId="20E59804" w:rsidR="009E72A0" w:rsidRPr="00AC6C46" w:rsidRDefault="00C50467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C61D4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>Олигополия  и</w:t>
      </w:r>
      <w:proofErr w:type="gramEnd"/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 эффективность. </w:t>
      </w:r>
    </w:p>
    <w:p w14:paraId="63F78449" w14:textId="4A5E51E7" w:rsidR="00CE55D2" w:rsidRDefault="00D30E44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5046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E72A0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>Антимонопольное законодательство и регулирование: мировой опыт</w:t>
      </w:r>
      <w:r w:rsidR="00B92EBD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и особенности в 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</w:p>
    <w:p w14:paraId="5DC6A6AD" w14:textId="0D12A292" w:rsidR="000D6616" w:rsidRDefault="00CE55D2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0D6616" w:rsidRPr="00AC6C46">
        <w:rPr>
          <w:rFonts w:ascii="Times New Roman" w:hAnsi="Times New Roman" w:cs="Times New Roman"/>
          <w:sz w:val="24"/>
          <w:szCs w:val="24"/>
          <w:lang w:val="ru-RU"/>
        </w:rPr>
        <w:t xml:space="preserve">Беларусь. </w:t>
      </w:r>
    </w:p>
    <w:p w14:paraId="030C17DB" w14:textId="7A73A02D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>Стратегии ценовой дискриминации. Совершенная ценовая дискриминация.</w:t>
      </w:r>
    </w:p>
    <w:p w14:paraId="01FBDCF7" w14:textId="3FE96A4D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Ценовая дискриминация второй степени и ее модель. </w:t>
      </w:r>
    </w:p>
    <w:p w14:paraId="3658B03F" w14:textId="26BF2B13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Ц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еновая дискриминация третьей степени и ее экономические последствия. </w:t>
      </w:r>
    </w:p>
    <w:p w14:paraId="05B50397" w14:textId="1EE25BC8" w:rsidR="00CB0A51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Практика ценовой </w:t>
      </w:r>
      <w:proofErr w:type="gramStart"/>
      <w:r w:rsidR="00AC6C46" w:rsidRPr="00CB0A51">
        <w:rPr>
          <w:rFonts w:ascii="Times New Roman" w:hAnsi="Times New Roman" w:cs="Times New Roman"/>
          <w:sz w:val="24"/>
          <w:szCs w:val="24"/>
        </w:rPr>
        <w:t xml:space="preserve">дискриминации: </w:t>
      </w:r>
      <w:r w:rsidR="00AE0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="00AC6C46" w:rsidRPr="00CB0A51">
        <w:rPr>
          <w:rFonts w:ascii="Times New Roman" w:hAnsi="Times New Roman" w:cs="Times New Roman"/>
          <w:sz w:val="24"/>
          <w:szCs w:val="24"/>
        </w:rPr>
        <w:t xml:space="preserve"> продажи, </w:t>
      </w:r>
      <w:r w:rsidR="00AE0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>нелинейное ценообразование,</w:t>
      </w:r>
      <w:r w:rsidR="00AE0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03C7">
        <w:rPr>
          <w:rFonts w:ascii="Times New Roman" w:hAnsi="Times New Roman" w:cs="Times New Roman"/>
          <w:sz w:val="24"/>
          <w:szCs w:val="24"/>
          <w:lang w:val="ru-RU"/>
        </w:rPr>
        <w:t>вариатив</w:t>
      </w:r>
      <w:proofErr w:type="spellEnd"/>
      <w:r w:rsidR="00AE03C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6E3A6D" w14:textId="5A8DA543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C6C46" w:rsidRPr="00CB0A51">
        <w:rPr>
          <w:rFonts w:ascii="Times New Roman" w:hAnsi="Times New Roman" w:cs="Times New Roman"/>
          <w:sz w:val="24"/>
          <w:szCs w:val="24"/>
        </w:rPr>
        <w:t>ный подход к ценообразованию, сезонное ценообразование.</w:t>
      </w:r>
    </w:p>
    <w:p w14:paraId="52DDC139" w14:textId="6BC07EA2" w:rsidR="00CB0A51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Межвременная ценовая дискриминация. Парадокс Коуза и пути его разрешения.   Влияние ценовой </w:t>
      </w:r>
    </w:p>
    <w:p w14:paraId="36C415C1" w14:textId="25E0DB75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дискриминации на экономическое благосостояние. </w:t>
      </w:r>
    </w:p>
    <w:p w14:paraId="1B8362C2" w14:textId="34B7D899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Ценообразование по пиковой нагрузке. </w:t>
      </w:r>
    </w:p>
    <w:p w14:paraId="67A75C93" w14:textId="0D74040A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Природа, экономическое содержание, показатели и виды продуктовой дифференциации. </w:t>
      </w:r>
    </w:p>
    <w:p w14:paraId="459DA651" w14:textId="3B1D0B22" w:rsidR="00CB0A51" w:rsidRDefault="00CE55D2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58</w:t>
      </w:r>
      <w:r w:rsidR="00CB0A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AC6C46" w:rsidRPr="00CB0A51">
        <w:rPr>
          <w:rFonts w:ascii="Times New Roman" w:hAnsi="Times New Roman" w:cs="Times New Roman"/>
          <w:sz w:val="24"/>
          <w:szCs w:val="24"/>
        </w:rPr>
        <w:t>Горизонтальная  (</w:t>
      </w:r>
      <w:proofErr w:type="gramEnd"/>
      <w:r w:rsidR="00AC6C46" w:rsidRPr="00CB0A51">
        <w:rPr>
          <w:rFonts w:ascii="Times New Roman" w:hAnsi="Times New Roman" w:cs="Times New Roman"/>
          <w:sz w:val="24"/>
          <w:szCs w:val="24"/>
        </w:rPr>
        <w:t>пространственная)</w:t>
      </w:r>
      <w:r w:rsidR="00AE0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 продуктовая</w:t>
      </w:r>
      <w:r w:rsidR="00AE0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 дифференциация. </w:t>
      </w:r>
      <w:r w:rsidR="00AE0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>Модель</w:t>
      </w:r>
      <w:r w:rsidR="00AE0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 линейного</w:t>
      </w:r>
      <w:r w:rsidR="00AE0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 города </w:t>
      </w:r>
    </w:p>
    <w:p w14:paraId="1A975303" w14:textId="7DC6CA3C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C6C46" w:rsidRPr="00CB0A51">
        <w:rPr>
          <w:rFonts w:ascii="Times New Roman" w:hAnsi="Times New Roman" w:cs="Times New Roman"/>
          <w:sz w:val="24"/>
          <w:szCs w:val="24"/>
        </w:rPr>
        <w:t>(модель Хотеллинга).</w:t>
      </w:r>
    </w:p>
    <w:p w14:paraId="3A586B3D" w14:textId="19369FF0" w:rsidR="00AC6C46" w:rsidRDefault="00CE55D2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59</w:t>
      </w:r>
      <w:r w:rsidR="00CB0A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>Горизонтальная продуктовая дифференциация: модель «кругового города» (модель Салопа).</w:t>
      </w:r>
    </w:p>
    <w:p w14:paraId="6D16D222" w14:textId="770DB0A4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>Горизонтальная дифференциация по качественной характеристике (модель Ланкастера).</w:t>
      </w:r>
    </w:p>
    <w:p w14:paraId="1F884D6D" w14:textId="6DC01F17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>Вертикальная дифференциация продукта (модель Дорфмана-Штайнера).</w:t>
      </w:r>
    </w:p>
    <w:p w14:paraId="4B0F17CD" w14:textId="047B2402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Теория оптимального уровня продуктового разнообразия и структура рынка. </w:t>
      </w:r>
    </w:p>
    <w:p w14:paraId="1D10FF12" w14:textId="274A5DFA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Роль рекламы в продуктовой дифференциации. Структура рынка и расходы на рекламу. </w:t>
      </w:r>
    </w:p>
    <w:p w14:paraId="0CC2C939" w14:textId="14B1AE9C" w:rsidR="00CB0A51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E55D2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Природа инновационной деятельности и ее этапы.  Виды инноваций. </w:t>
      </w:r>
      <w:r w:rsidR="00AE03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Стимулы к инновациям как </w:t>
      </w:r>
    </w:p>
    <w:p w14:paraId="30162916" w14:textId="5977935D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функция  структуры рынка.     </w:t>
      </w:r>
    </w:p>
    <w:p w14:paraId="059AAC37" w14:textId="58F2A169" w:rsidR="00CB0A51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AE03C7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Патентная </w:t>
      </w:r>
      <w:proofErr w:type="gramStart"/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защита </w:t>
      </w:r>
      <w:r w:rsidR="00AE03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AE03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 ее роль </w:t>
      </w:r>
      <w:r w:rsidR="00AE03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в стимулировании инноваций. </w:t>
      </w:r>
      <w:r w:rsidR="00AE03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>Анализ патентной</w:t>
      </w:r>
      <w:r w:rsidR="00AE03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 защиты с точки </w:t>
      </w:r>
    </w:p>
    <w:p w14:paraId="4E352FE0" w14:textId="122CBA45" w:rsidR="00FF4A08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>зрения благосостояния общества.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 </w:t>
      </w:r>
      <w:r w:rsidR="00AE0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Альтернативные виды защиты от имитации </w:t>
      </w:r>
      <w:r w:rsidR="00AE03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и альтернативные </w:t>
      </w:r>
    </w:p>
    <w:p w14:paraId="077E9E39" w14:textId="706EEF03" w:rsidR="00AC6C46" w:rsidRDefault="00FF4A08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>стимулы к инновациям.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89F77" w14:textId="27D317BE" w:rsidR="00AC6C46" w:rsidRDefault="00FF4A08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E03C7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Диффузия инноваций. Инновационные стратегии предприятий. </w:t>
      </w:r>
    </w:p>
    <w:p w14:paraId="575A58E4" w14:textId="608ACF2A" w:rsidR="00AC6C46" w:rsidRDefault="00FF4A08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AE03C7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CB0A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>Вертикальные рыночные связи и их особенности. Вертикальный контроль: природа, формы.</w:t>
      </w:r>
    </w:p>
    <w:p w14:paraId="623504AE" w14:textId="691E77E7" w:rsidR="00CB0A51" w:rsidRDefault="00AE03C7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68</w:t>
      </w:r>
      <w:r w:rsidR="00CB0A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Вертикальная интеграция: </w:t>
      </w:r>
      <w:proofErr w:type="gramStart"/>
      <w:r w:rsidR="00AC6C46" w:rsidRPr="00CB0A51">
        <w:rPr>
          <w:rFonts w:ascii="Times New Roman" w:hAnsi="Times New Roman" w:cs="Times New Roman"/>
          <w:sz w:val="24"/>
          <w:szCs w:val="24"/>
        </w:rPr>
        <w:t xml:space="preserve">типология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C6C46" w:rsidRPr="00CB0A51">
        <w:rPr>
          <w:rFonts w:ascii="Times New Roman" w:hAnsi="Times New Roman" w:cs="Times New Roman"/>
          <w:sz w:val="24"/>
          <w:szCs w:val="24"/>
        </w:rPr>
        <w:t xml:space="preserve"> мотивация.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>Проблема «двойной маржинализации»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ее </w:t>
      </w:r>
    </w:p>
    <w:p w14:paraId="401119AA" w14:textId="670E5C85" w:rsidR="00AC6C46" w:rsidRDefault="00CB0A51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14:paraId="300A017E" w14:textId="349DAA53" w:rsidR="00FF4A08" w:rsidRPr="00AE03C7" w:rsidRDefault="00AE03C7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69</w:t>
      </w:r>
      <w:r w:rsidR="00FF4A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Вертикальные </w:t>
      </w:r>
      <w:proofErr w:type="gramStart"/>
      <w:r w:rsidR="00AC6C46" w:rsidRPr="00CB0A51">
        <w:rPr>
          <w:rFonts w:ascii="Times New Roman" w:hAnsi="Times New Roman" w:cs="Times New Roman"/>
          <w:sz w:val="24"/>
          <w:szCs w:val="24"/>
        </w:rPr>
        <w:t>ограничения</w:t>
      </w:r>
      <w:r w:rsidR="00AB78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C6C46" w:rsidRPr="00CB0A51">
        <w:rPr>
          <w:rFonts w:ascii="Times New Roman" w:hAnsi="Times New Roman" w:cs="Times New Roman"/>
          <w:sz w:val="24"/>
          <w:szCs w:val="24"/>
        </w:rPr>
        <w:t xml:space="preserve"> их формы.</w:t>
      </w:r>
      <w:r w:rsidR="00AB78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 Франчайзинг как </w:t>
      </w:r>
      <w:r w:rsidR="00AB78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особая форма </w:t>
      </w:r>
      <w:r w:rsidR="00AB78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вертикального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ограни-</w:t>
      </w:r>
    </w:p>
    <w:p w14:paraId="6B126BBE" w14:textId="1967CB97" w:rsidR="00AC6C46" w:rsidRDefault="00FF4A08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B7886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="00AC6C46" w:rsidRPr="00CB0A51">
        <w:rPr>
          <w:rFonts w:ascii="Times New Roman" w:hAnsi="Times New Roman" w:cs="Times New Roman"/>
          <w:sz w:val="24"/>
          <w:szCs w:val="24"/>
        </w:rPr>
        <w:t xml:space="preserve">ния. </w:t>
      </w:r>
    </w:p>
    <w:p w14:paraId="3CBC41D3" w14:textId="184E8013" w:rsidR="00AC6C46" w:rsidRPr="00CB0A51" w:rsidRDefault="00FF4A08" w:rsidP="00955B78">
      <w:pPr>
        <w:tabs>
          <w:tab w:val="num" w:pos="720"/>
        </w:tabs>
        <w:spacing w:line="264" w:lineRule="auto"/>
        <w:ind w:left="-680" w:right="-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E03C7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Диверсификация: </w:t>
      </w:r>
      <w:r w:rsidR="00AE03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>классификация</w:t>
      </w:r>
      <w:proofErr w:type="gramEnd"/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03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 xml:space="preserve">мотивы, </w:t>
      </w:r>
      <w:r w:rsidR="00AE03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C6C46" w:rsidRPr="00CB0A51">
        <w:rPr>
          <w:rFonts w:ascii="Times New Roman" w:hAnsi="Times New Roman" w:cs="Times New Roman"/>
          <w:bCs/>
          <w:sz w:val="24"/>
          <w:szCs w:val="24"/>
        </w:rPr>
        <w:t>современные тенденции.</w:t>
      </w:r>
    </w:p>
    <w:p w14:paraId="3095EF5A" w14:textId="77777777" w:rsidR="00AC6C46" w:rsidRPr="00AC6C46" w:rsidRDefault="00AC6C46" w:rsidP="00CB0A51">
      <w:pPr>
        <w:tabs>
          <w:tab w:val="num" w:pos="720"/>
        </w:tabs>
        <w:spacing w:before="120" w:line="192" w:lineRule="auto"/>
        <w:ind w:left="-397" w:right="-39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825071" w14:textId="77777777" w:rsidR="00AB7886" w:rsidRDefault="00AE03C7" w:rsidP="00AB788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886">
        <w:rPr>
          <w:rFonts w:ascii="Times New Roman" w:hAnsi="Times New Roman" w:cs="Times New Roman"/>
          <w:sz w:val="24"/>
          <w:szCs w:val="24"/>
        </w:rPr>
        <w:t>Утверждены на заседании кафедры 24.05.2022 г.</w:t>
      </w:r>
    </w:p>
    <w:p w14:paraId="33DA70ED" w14:textId="6909594A" w:rsidR="00AE03C7" w:rsidRPr="00AB7886" w:rsidRDefault="00AE03C7" w:rsidP="00AB788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886">
        <w:rPr>
          <w:rFonts w:ascii="Times New Roman" w:hAnsi="Times New Roman" w:cs="Times New Roman"/>
          <w:sz w:val="24"/>
          <w:szCs w:val="24"/>
        </w:rPr>
        <w:t>Протокол № 11</w:t>
      </w:r>
    </w:p>
    <w:p w14:paraId="5E2AFCC7" w14:textId="05416723" w:rsidR="00AE03C7" w:rsidRDefault="00AE03C7" w:rsidP="00AE0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E5FAA" w14:textId="77777777" w:rsidR="00AB7886" w:rsidRPr="00AB7886" w:rsidRDefault="00AB7886" w:rsidP="00AE0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41479" w14:textId="1364D26A" w:rsidR="00BA69DB" w:rsidRPr="00AB7886" w:rsidRDefault="00AE03C7" w:rsidP="00955B78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886">
        <w:rPr>
          <w:rFonts w:ascii="Times New Roman" w:hAnsi="Times New Roman" w:cs="Times New Roman"/>
          <w:sz w:val="24"/>
          <w:szCs w:val="24"/>
        </w:rPr>
        <w:t>И.</w:t>
      </w:r>
      <w:r w:rsidR="00955B7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B7886">
        <w:rPr>
          <w:rFonts w:ascii="Times New Roman" w:hAnsi="Times New Roman" w:cs="Times New Roman"/>
          <w:sz w:val="24"/>
          <w:szCs w:val="24"/>
        </w:rPr>
        <w:t xml:space="preserve">. заведующего кафедрой              </w:t>
      </w:r>
      <w:r w:rsidR="00AB7886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AB788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55B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AB7886">
        <w:rPr>
          <w:rFonts w:ascii="Times New Roman" w:hAnsi="Times New Roman" w:cs="Times New Roman"/>
          <w:sz w:val="24"/>
          <w:szCs w:val="24"/>
        </w:rPr>
        <w:t xml:space="preserve">   И.В.Горбатенко </w:t>
      </w:r>
      <w:r w:rsidR="00AB7886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sectPr w:rsidR="00BA69DB" w:rsidRPr="00AB7886" w:rsidSect="00955B7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367"/>
    <w:multiLevelType w:val="hybridMultilevel"/>
    <w:tmpl w:val="8864EE5A"/>
    <w:lvl w:ilvl="0" w:tplc="A5949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01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3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CE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2E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4A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0B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C9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EA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6321D"/>
    <w:multiLevelType w:val="hybridMultilevel"/>
    <w:tmpl w:val="92DA58AE"/>
    <w:lvl w:ilvl="0" w:tplc="6C06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AE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EC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2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EA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4B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A5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AC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6D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42CB0"/>
    <w:multiLevelType w:val="hybridMultilevel"/>
    <w:tmpl w:val="3ECA19C0"/>
    <w:lvl w:ilvl="0" w:tplc="2D58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64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CE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CE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42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8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0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08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28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7078C"/>
    <w:multiLevelType w:val="hybridMultilevel"/>
    <w:tmpl w:val="E908905C"/>
    <w:lvl w:ilvl="0" w:tplc="7AF8EDE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C10C6"/>
    <w:multiLevelType w:val="hybridMultilevel"/>
    <w:tmpl w:val="731A2478"/>
    <w:lvl w:ilvl="0" w:tplc="5E58D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29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0F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6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43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61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4F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C7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A6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91571"/>
    <w:multiLevelType w:val="hybridMultilevel"/>
    <w:tmpl w:val="A75C1D0E"/>
    <w:lvl w:ilvl="0" w:tplc="09D4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8E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C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47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0C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EE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6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C8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2E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E456A"/>
    <w:multiLevelType w:val="hybridMultilevel"/>
    <w:tmpl w:val="5BECBF94"/>
    <w:lvl w:ilvl="0" w:tplc="488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E9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E5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EB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04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64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45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A8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AA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A"/>
    <w:rsid w:val="000D6616"/>
    <w:rsid w:val="00126331"/>
    <w:rsid w:val="0015366F"/>
    <w:rsid w:val="001E0004"/>
    <w:rsid w:val="001E71BB"/>
    <w:rsid w:val="002B3078"/>
    <w:rsid w:val="0030233C"/>
    <w:rsid w:val="00337A4A"/>
    <w:rsid w:val="00362710"/>
    <w:rsid w:val="00390820"/>
    <w:rsid w:val="003F3D46"/>
    <w:rsid w:val="00402772"/>
    <w:rsid w:val="004A0A26"/>
    <w:rsid w:val="00641FF5"/>
    <w:rsid w:val="006B64C8"/>
    <w:rsid w:val="0071788E"/>
    <w:rsid w:val="00841DF5"/>
    <w:rsid w:val="008C3243"/>
    <w:rsid w:val="00955B78"/>
    <w:rsid w:val="00965974"/>
    <w:rsid w:val="0098160F"/>
    <w:rsid w:val="009E72A0"/>
    <w:rsid w:val="00A13FE0"/>
    <w:rsid w:val="00A2709A"/>
    <w:rsid w:val="00A32799"/>
    <w:rsid w:val="00A8248E"/>
    <w:rsid w:val="00AA25F6"/>
    <w:rsid w:val="00AB7886"/>
    <w:rsid w:val="00AC6C46"/>
    <w:rsid w:val="00AE03C7"/>
    <w:rsid w:val="00B01D7D"/>
    <w:rsid w:val="00B52B5E"/>
    <w:rsid w:val="00B63E56"/>
    <w:rsid w:val="00B86EB2"/>
    <w:rsid w:val="00B92EBD"/>
    <w:rsid w:val="00BA69DB"/>
    <w:rsid w:val="00BE4805"/>
    <w:rsid w:val="00C50467"/>
    <w:rsid w:val="00C61D46"/>
    <w:rsid w:val="00CB0A51"/>
    <w:rsid w:val="00CB5BD7"/>
    <w:rsid w:val="00CE55D2"/>
    <w:rsid w:val="00D07850"/>
    <w:rsid w:val="00D10185"/>
    <w:rsid w:val="00D30E44"/>
    <w:rsid w:val="00DC4B53"/>
    <w:rsid w:val="00DD70C3"/>
    <w:rsid w:val="00E40397"/>
    <w:rsid w:val="00FA18A6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9C25"/>
  <w15:chartTrackingRefBased/>
  <w15:docId w15:val="{DE2F3B95-C1E1-4873-AB3E-C18807A9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ind w:firstLine="9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B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1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6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6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9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0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11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7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14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86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32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17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0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3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12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Каф.экономической теории</cp:lastModifiedBy>
  <cp:revision>5</cp:revision>
  <cp:lastPrinted>2022-07-11T11:28:00Z</cp:lastPrinted>
  <dcterms:created xsi:type="dcterms:W3CDTF">2022-07-09T20:03:00Z</dcterms:created>
  <dcterms:modified xsi:type="dcterms:W3CDTF">2023-10-23T12:18:00Z</dcterms:modified>
</cp:coreProperties>
</file>