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54" w:rsidRPr="00D600FA" w:rsidRDefault="00DB25CD" w:rsidP="00A0129E">
      <w:pPr>
        <w:jc w:val="center"/>
        <w:rPr>
          <w:rFonts w:ascii="Times New Roman" w:hAnsi="Times New Roman" w:cs="Times New Roman"/>
          <w:sz w:val="29"/>
          <w:szCs w:val="29"/>
        </w:rPr>
      </w:pPr>
      <w:r w:rsidRPr="00D600FA">
        <w:rPr>
          <w:rFonts w:ascii="Times New Roman" w:hAnsi="Times New Roman" w:cs="Times New Roman"/>
          <w:sz w:val="29"/>
          <w:szCs w:val="29"/>
        </w:rPr>
        <w:t>Тем</w:t>
      </w:r>
      <w:r w:rsidR="003E107B">
        <w:rPr>
          <w:rFonts w:ascii="Times New Roman" w:hAnsi="Times New Roman" w:cs="Times New Roman"/>
          <w:sz w:val="29"/>
          <w:szCs w:val="29"/>
        </w:rPr>
        <w:t>атика</w:t>
      </w:r>
      <w:r w:rsidRPr="00D600FA">
        <w:rPr>
          <w:rFonts w:ascii="Times New Roman" w:hAnsi="Times New Roman" w:cs="Times New Roman"/>
          <w:sz w:val="29"/>
          <w:szCs w:val="29"/>
        </w:rPr>
        <w:t xml:space="preserve"> рефератов по дисциплине "</w:t>
      </w:r>
      <w:r w:rsidR="00AB738B" w:rsidRPr="00D600FA">
        <w:rPr>
          <w:rFonts w:ascii="Times New Roman" w:hAnsi="Times New Roman" w:cs="Times New Roman"/>
          <w:sz w:val="29"/>
          <w:szCs w:val="29"/>
        </w:rPr>
        <w:t>Коммерческая</w:t>
      </w:r>
      <w:r w:rsidRPr="00D600FA">
        <w:rPr>
          <w:rFonts w:ascii="Times New Roman" w:hAnsi="Times New Roman" w:cs="Times New Roman"/>
          <w:sz w:val="29"/>
          <w:szCs w:val="29"/>
        </w:rPr>
        <w:t xml:space="preserve"> логистика":</w:t>
      </w:r>
    </w:p>
    <w:p w:rsidR="00DB25CD" w:rsidRPr="00D600FA" w:rsidRDefault="00DB25CD" w:rsidP="00DB25CD">
      <w:pPr>
        <w:rPr>
          <w:rFonts w:ascii="Times New Roman" w:hAnsi="Times New Roman" w:cs="Times New Roman"/>
          <w:sz w:val="29"/>
          <w:szCs w:val="29"/>
        </w:rPr>
      </w:pPr>
    </w:p>
    <w:p w:rsidR="008D5DE5" w:rsidRPr="00D600FA" w:rsidRDefault="008D5DE5" w:rsidP="009C21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600FA">
        <w:rPr>
          <w:rFonts w:ascii="Times New Roman" w:hAnsi="Times New Roman" w:cs="Times New Roman"/>
          <w:sz w:val="29"/>
          <w:szCs w:val="29"/>
        </w:rPr>
        <w:t>Информационные технологии в логистике.</w:t>
      </w:r>
    </w:p>
    <w:p w:rsidR="00DB25CD" w:rsidRPr="00D600FA" w:rsidRDefault="009C211E" w:rsidP="009C21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600FA">
        <w:rPr>
          <w:rFonts w:ascii="Times New Roman" w:hAnsi="Times New Roman" w:cs="Times New Roman"/>
          <w:sz w:val="29"/>
          <w:szCs w:val="29"/>
        </w:rPr>
        <w:t>У</w:t>
      </w:r>
      <w:r w:rsidR="00DB25CD" w:rsidRPr="00D600FA">
        <w:rPr>
          <w:rFonts w:ascii="Times New Roman" w:hAnsi="Times New Roman" w:cs="Times New Roman"/>
          <w:sz w:val="29"/>
          <w:szCs w:val="29"/>
        </w:rPr>
        <w:t xml:space="preserve">правление </w:t>
      </w:r>
      <w:r w:rsidRPr="00D600FA">
        <w:rPr>
          <w:rFonts w:ascii="Times New Roman" w:hAnsi="Times New Roman" w:cs="Times New Roman"/>
          <w:sz w:val="29"/>
          <w:szCs w:val="29"/>
        </w:rPr>
        <w:t xml:space="preserve">организациями торговли и предприятиями общественного питания на основе </w:t>
      </w:r>
      <w:proofErr w:type="spellStart"/>
      <w:r w:rsidRPr="00D600FA">
        <w:rPr>
          <w:rFonts w:ascii="Times New Roman" w:hAnsi="Times New Roman" w:cs="Times New Roman"/>
          <w:sz w:val="29"/>
          <w:szCs w:val="29"/>
        </w:rPr>
        <w:t>логистического</w:t>
      </w:r>
      <w:proofErr w:type="spellEnd"/>
      <w:r w:rsidRPr="00D600FA">
        <w:rPr>
          <w:rFonts w:ascii="Times New Roman" w:hAnsi="Times New Roman" w:cs="Times New Roman"/>
          <w:sz w:val="29"/>
          <w:szCs w:val="29"/>
        </w:rPr>
        <w:t xml:space="preserve"> подхода</w:t>
      </w:r>
      <w:r w:rsidR="00DB25CD" w:rsidRPr="00D600FA">
        <w:rPr>
          <w:rFonts w:ascii="Times New Roman" w:hAnsi="Times New Roman" w:cs="Times New Roman"/>
          <w:sz w:val="29"/>
          <w:szCs w:val="29"/>
        </w:rPr>
        <w:t>.</w:t>
      </w:r>
    </w:p>
    <w:p w:rsidR="00DB25CD" w:rsidRPr="00D600FA" w:rsidRDefault="00862F0B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D600FA">
        <w:rPr>
          <w:rFonts w:ascii="Times New Roman" w:hAnsi="Times New Roman" w:cs="Times New Roman"/>
          <w:sz w:val="29"/>
          <w:szCs w:val="29"/>
        </w:rPr>
        <w:t>Повышение</w:t>
      </w:r>
      <w:r w:rsidR="00DB25CD" w:rsidRPr="00D600FA">
        <w:rPr>
          <w:rFonts w:ascii="Times New Roman" w:hAnsi="Times New Roman" w:cs="Times New Roman"/>
          <w:sz w:val="29"/>
          <w:szCs w:val="29"/>
        </w:rPr>
        <w:t xml:space="preserve"> </w:t>
      </w:r>
      <w:r w:rsidRPr="00D600FA">
        <w:rPr>
          <w:rFonts w:ascii="Times New Roman" w:hAnsi="Times New Roman" w:cs="Times New Roman"/>
          <w:sz w:val="29"/>
          <w:szCs w:val="29"/>
        </w:rPr>
        <w:t xml:space="preserve">результативности работы организаций торговли и предприятий общественного питания </w:t>
      </w:r>
      <w:r w:rsidR="00DB25CD" w:rsidRPr="00D600FA">
        <w:rPr>
          <w:rFonts w:ascii="Times New Roman" w:hAnsi="Times New Roman" w:cs="Times New Roman"/>
          <w:sz w:val="29"/>
          <w:szCs w:val="29"/>
        </w:rPr>
        <w:t>на основе логистики.</w:t>
      </w:r>
    </w:p>
    <w:p w:rsidR="00DB25CD" w:rsidRPr="00D600FA" w:rsidRDefault="00DB25CD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D600FA">
        <w:rPr>
          <w:rFonts w:ascii="Times New Roman" w:hAnsi="Times New Roman" w:cs="Times New Roman"/>
          <w:sz w:val="29"/>
          <w:szCs w:val="29"/>
        </w:rPr>
        <w:t xml:space="preserve">Обоснование направлений сокращения издержек </w:t>
      </w:r>
      <w:r w:rsidR="009C211E" w:rsidRPr="00D600FA">
        <w:rPr>
          <w:rFonts w:ascii="Times New Roman" w:hAnsi="Times New Roman" w:cs="Times New Roman"/>
          <w:sz w:val="29"/>
          <w:szCs w:val="29"/>
        </w:rPr>
        <w:t xml:space="preserve">торговых организаций </w:t>
      </w:r>
      <w:r w:rsidRPr="00D600FA">
        <w:rPr>
          <w:rFonts w:ascii="Times New Roman" w:hAnsi="Times New Roman" w:cs="Times New Roman"/>
          <w:sz w:val="29"/>
          <w:szCs w:val="29"/>
        </w:rPr>
        <w:t>на основе логистики.</w:t>
      </w:r>
    </w:p>
    <w:p w:rsidR="00DB25CD" w:rsidRPr="00D600FA" w:rsidRDefault="00DB25CD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D600FA">
        <w:rPr>
          <w:rFonts w:ascii="Times New Roman" w:hAnsi="Times New Roman" w:cs="Times New Roman"/>
          <w:sz w:val="29"/>
          <w:szCs w:val="29"/>
        </w:rPr>
        <w:t xml:space="preserve">Японская модель управления </w:t>
      </w:r>
      <w:r w:rsidR="0059353D" w:rsidRPr="00D600FA">
        <w:rPr>
          <w:rFonts w:ascii="Times New Roman" w:hAnsi="Times New Roman" w:cs="Times New Roman"/>
          <w:sz w:val="29"/>
          <w:szCs w:val="29"/>
        </w:rPr>
        <w:t>предприятием</w:t>
      </w:r>
      <w:r w:rsidRPr="00D600FA">
        <w:rPr>
          <w:rFonts w:ascii="Times New Roman" w:hAnsi="Times New Roman" w:cs="Times New Roman"/>
          <w:sz w:val="29"/>
          <w:szCs w:val="29"/>
        </w:rPr>
        <w:t xml:space="preserve"> "Точно в срок" (</w:t>
      </w:r>
      <w:r w:rsidRPr="00D600FA">
        <w:rPr>
          <w:rFonts w:ascii="Times New Roman" w:hAnsi="Times New Roman" w:cs="Times New Roman"/>
          <w:sz w:val="29"/>
          <w:szCs w:val="29"/>
          <w:lang w:val="en-US"/>
        </w:rPr>
        <w:t>JIT</w:t>
      </w:r>
      <w:r w:rsidRPr="00D600FA">
        <w:rPr>
          <w:rFonts w:ascii="Times New Roman" w:hAnsi="Times New Roman" w:cs="Times New Roman"/>
          <w:sz w:val="29"/>
          <w:szCs w:val="29"/>
        </w:rPr>
        <w:t>).</w:t>
      </w:r>
    </w:p>
    <w:p w:rsidR="00DB25CD" w:rsidRPr="00D600FA" w:rsidRDefault="00DB25CD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proofErr w:type="spellStart"/>
      <w:r w:rsidRPr="00D600FA">
        <w:rPr>
          <w:rFonts w:ascii="Times New Roman" w:hAnsi="Times New Roman" w:cs="Times New Roman"/>
          <w:sz w:val="29"/>
          <w:szCs w:val="29"/>
        </w:rPr>
        <w:t>Микрологистическая</w:t>
      </w:r>
      <w:proofErr w:type="spellEnd"/>
      <w:r w:rsidRPr="00D600FA">
        <w:rPr>
          <w:rFonts w:ascii="Times New Roman" w:hAnsi="Times New Roman" w:cs="Times New Roman"/>
          <w:sz w:val="29"/>
          <w:szCs w:val="29"/>
        </w:rPr>
        <w:t xml:space="preserve"> система "</w:t>
      </w:r>
      <w:proofErr w:type="spellStart"/>
      <w:r w:rsidRPr="00D600FA">
        <w:rPr>
          <w:rFonts w:ascii="Times New Roman" w:hAnsi="Times New Roman" w:cs="Times New Roman"/>
          <w:sz w:val="29"/>
          <w:szCs w:val="29"/>
        </w:rPr>
        <w:t>Канбан</w:t>
      </w:r>
      <w:proofErr w:type="spellEnd"/>
      <w:r w:rsidRPr="00D600FA">
        <w:rPr>
          <w:rFonts w:ascii="Times New Roman" w:hAnsi="Times New Roman" w:cs="Times New Roman"/>
          <w:sz w:val="29"/>
          <w:szCs w:val="29"/>
        </w:rPr>
        <w:t>".</w:t>
      </w:r>
    </w:p>
    <w:p w:rsidR="00DB25CD" w:rsidRPr="00D600FA" w:rsidRDefault="00DB25CD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D600FA">
        <w:rPr>
          <w:rFonts w:ascii="Times New Roman" w:hAnsi="Times New Roman" w:cs="Times New Roman"/>
          <w:sz w:val="29"/>
          <w:szCs w:val="29"/>
        </w:rPr>
        <w:t>Логистика и управление качеством на предприятии.</w:t>
      </w:r>
    </w:p>
    <w:p w:rsidR="00DB25CD" w:rsidRPr="00D600FA" w:rsidRDefault="0059353D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D600FA">
        <w:rPr>
          <w:rFonts w:ascii="Times New Roman" w:hAnsi="Times New Roman" w:cs="Times New Roman"/>
          <w:sz w:val="29"/>
          <w:szCs w:val="29"/>
        </w:rPr>
        <w:t>И</w:t>
      </w:r>
      <w:r w:rsidR="00DB25CD" w:rsidRPr="00D600FA">
        <w:rPr>
          <w:rFonts w:ascii="Times New Roman" w:hAnsi="Times New Roman" w:cs="Times New Roman"/>
          <w:sz w:val="29"/>
          <w:szCs w:val="29"/>
        </w:rPr>
        <w:t>нформационные системы</w:t>
      </w:r>
      <w:r w:rsidRPr="00D600FA">
        <w:rPr>
          <w:rFonts w:ascii="Times New Roman" w:hAnsi="Times New Roman" w:cs="Times New Roman"/>
          <w:sz w:val="29"/>
          <w:szCs w:val="29"/>
        </w:rPr>
        <w:t xml:space="preserve"> в логистике</w:t>
      </w:r>
      <w:r w:rsidR="00DB25CD" w:rsidRPr="00D600FA">
        <w:rPr>
          <w:rFonts w:ascii="Times New Roman" w:hAnsi="Times New Roman" w:cs="Times New Roman"/>
          <w:sz w:val="29"/>
          <w:szCs w:val="29"/>
        </w:rPr>
        <w:t>.</w:t>
      </w:r>
    </w:p>
    <w:p w:rsidR="002127EE" w:rsidRPr="00D600FA" w:rsidRDefault="002127EE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D600FA">
        <w:rPr>
          <w:rFonts w:ascii="Times New Roman" w:hAnsi="Times New Roman" w:cs="Times New Roman"/>
          <w:sz w:val="29"/>
          <w:szCs w:val="29"/>
        </w:rPr>
        <w:t xml:space="preserve">Оптимизация </w:t>
      </w:r>
      <w:r w:rsidR="00D600FA" w:rsidRPr="00D600FA">
        <w:rPr>
          <w:rFonts w:ascii="Times New Roman" w:hAnsi="Times New Roman" w:cs="Times New Roman"/>
          <w:sz w:val="29"/>
          <w:szCs w:val="29"/>
        </w:rPr>
        <w:t>работы</w:t>
      </w:r>
      <w:r w:rsidRPr="00D600FA">
        <w:rPr>
          <w:rFonts w:ascii="Times New Roman" w:hAnsi="Times New Roman" w:cs="Times New Roman"/>
          <w:sz w:val="29"/>
          <w:szCs w:val="29"/>
        </w:rPr>
        <w:t xml:space="preserve"> </w:t>
      </w:r>
      <w:r w:rsidR="0059353D" w:rsidRPr="00D600FA">
        <w:rPr>
          <w:rFonts w:ascii="Times New Roman" w:hAnsi="Times New Roman" w:cs="Times New Roman"/>
          <w:sz w:val="29"/>
          <w:szCs w:val="29"/>
        </w:rPr>
        <w:t>торгового</w:t>
      </w:r>
      <w:r w:rsidRPr="00D600FA">
        <w:rPr>
          <w:rFonts w:ascii="Times New Roman" w:hAnsi="Times New Roman" w:cs="Times New Roman"/>
          <w:sz w:val="29"/>
          <w:szCs w:val="29"/>
        </w:rPr>
        <w:t xml:space="preserve"> персонала на основе </w:t>
      </w:r>
      <w:proofErr w:type="spellStart"/>
      <w:r w:rsidRPr="00D600FA">
        <w:rPr>
          <w:rFonts w:ascii="Times New Roman" w:hAnsi="Times New Roman" w:cs="Times New Roman"/>
          <w:sz w:val="29"/>
          <w:szCs w:val="29"/>
        </w:rPr>
        <w:t>логистического</w:t>
      </w:r>
      <w:proofErr w:type="spellEnd"/>
      <w:r w:rsidRPr="00D600FA">
        <w:rPr>
          <w:rFonts w:ascii="Times New Roman" w:hAnsi="Times New Roman" w:cs="Times New Roman"/>
          <w:sz w:val="29"/>
          <w:szCs w:val="29"/>
        </w:rPr>
        <w:t xml:space="preserve"> подхода.</w:t>
      </w:r>
    </w:p>
    <w:p w:rsidR="002127EE" w:rsidRPr="00D600FA" w:rsidRDefault="002127EE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D600FA">
        <w:rPr>
          <w:rFonts w:ascii="Times New Roman" w:hAnsi="Times New Roman" w:cs="Times New Roman"/>
          <w:sz w:val="29"/>
          <w:szCs w:val="29"/>
        </w:rPr>
        <w:t>Экспертные системы в управлении предприятием.</w:t>
      </w:r>
    </w:p>
    <w:p w:rsidR="002127EE" w:rsidRPr="00D600FA" w:rsidRDefault="002127EE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proofErr w:type="spellStart"/>
      <w:r w:rsidRPr="00D600FA">
        <w:rPr>
          <w:rFonts w:ascii="Times New Roman" w:hAnsi="Times New Roman" w:cs="Times New Roman"/>
          <w:sz w:val="29"/>
          <w:szCs w:val="29"/>
        </w:rPr>
        <w:t>Аутсорсинг</w:t>
      </w:r>
      <w:proofErr w:type="spellEnd"/>
      <w:r w:rsidRPr="00D600FA">
        <w:rPr>
          <w:rFonts w:ascii="Times New Roman" w:hAnsi="Times New Roman" w:cs="Times New Roman"/>
          <w:sz w:val="29"/>
          <w:szCs w:val="29"/>
        </w:rPr>
        <w:t xml:space="preserve"> </w:t>
      </w:r>
      <w:r w:rsidR="003B41C7" w:rsidRPr="00D600FA">
        <w:rPr>
          <w:rFonts w:ascii="Times New Roman" w:hAnsi="Times New Roman" w:cs="Times New Roman"/>
          <w:sz w:val="29"/>
          <w:szCs w:val="29"/>
        </w:rPr>
        <w:t>в деятельности организаций торговли и предприятий общественного питания</w:t>
      </w:r>
      <w:r w:rsidRPr="00D600FA">
        <w:rPr>
          <w:rFonts w:ascii="Times New Roman" w:hAnsi="Times New Roman" w:cs="Times New Roman"/>
          <w:sz w:val="29"/>
          <w:szCs w:val="29"/>
        </w:rPr>
        <w:t>.</w:t>
      </w:r>
    </w:p>
    <w:p w:rsidR="00026CE5" w:rsidRPr="00D600FA" w:rsidRDefault="00026CE5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D600FA">
        <w:rPr>
          <w:rFonts w:ascii="Times New Roman" w:hAnsi="Times New Roman" w:cs="Times New Roman"/>
          <w:sz w:val="29"/>
          <w:szCs w:val="29"/>
        </w:rPr>
        <w:t>Логистика оптовых продаж.</w:t>
      </w:r>
    </w:p>
    <w:p w:rsidR="00026CE5" w:rsidRPr="00D600FA" w:rsidRDefault="00026CE5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D600FA">
        <w:rPr>
          <w:rFonts w:ascii="Times New Roman" w:hAnsi="Times New Roman" w:cs="Times New Roman"/>
          <w:sz w:val="29"/>
          <w:szCs w:val="29"/>
        </w:rPr>
        <w:t>Организация закупок в деятельности организаций торговли и предприятий общественного питания.</w:t>
      </w:r>
    </w:p>
    <w:p w:rsidR="002127EE" w:rsidRPr="00D600FA" w:rsidRDefault="002127EE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D600FA">
        <w:rPr>
          <w:rFonts w:ascii="Times New Roman" w:hAnsi="Times New Roman" w:cs="Times New Roman"/>
          <w:sz w:val="29"/>
          <w:szCs w:val="29"/>
        </w:rPr>
        <w:t xml:space="preserve">Программное обеспечение поддержки </w:t>
      </w:r>
      <w:proofErr w:type="spellStart"/>
      <w:r w:rsidRPr="00D600FA">
        <w:rPr>
          <w:rFonts w:ascii="Times New Roman" w:hAnsi="Times New Roman" w:cs="Times New Roman"/>
          <w:sz w:val="29"/>
          <w:szCs w:val="29"/>
        </w:rPr>
        <w:t>логистического</w:t>
      </w:r>
      <w:proofErr w:type="spellEnd"/>
      <w:r w:rsidRPr="00D600FA">
        <w:rPr>
          <w:rFonts w:ascii="Times New Roman" w:hAnsi="Times New Roman" w:cs="Times New Roman"/>
          <w:sz w:val="29"/>
          <w:szCs w:val="29"/>
        </w:rPr>
        <w:t xml:space="preserve"> управления предприяти</w:t>
      </w:r>
      <w:r w:rsidR="00D600FA" w:rsidRPr="00D600FA">
        <w:rPr>
          <w:rFonts w:ascii="Times New Roman" w:hAnsi="Times New Roman" w:cs="Times New Roman"/>
          <w:sz w:val="29"/>
          <w:szCs w:val="29"/>
        </w:rPr>
        <w:t>ем</w:t>
      </w:r>
      <w:r w:rsidRPr="00D600FA">
        <w:rPr>
          <w:rFonts w:ascii="Times New Roman" w:hAnsi="Times New Roman" w:cs="Times New Roman"/>
          <w:sz w:val="29"/>
          <w:szCs w:val="29"/>
        </w:rPr>
        <w:t>.</w:t>
      </w:r>
    </w:p>
    <w:p w:rsidR="002127EE" w:rsidRPr="00D600FA" w:rsidRDefault="002127EE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proofErr w:type="spellStart"/>
      <w:r w:rsidRPr="00D600FA">
        <w:rPr>
          <w:rFonts w:ascii="Times New Roman" w:hAnsi="Times New Roman" w:cs="Times New Roman"/>
          <w:sz w:val="29"/>
          <w:szCs w:val="29"/>
        </w:rPr>
        <w:t>Логистическая</w:t>
      </w:r>
      <w:proofErr w:type="spellEnd"/>
      <w:r w:rsidRPr="00D600FA">
        <w:rPr>
          <w:rFonts w:ascii="Times New Roman" w:hAnsi="Times New Roman" w:cs="Times New Roman"/>
          <w:sz w:val="29"/>
          <w:szCs w:val="29"/>
        </w:rPr>
        <w:t xml:space="preserve"> инфраструктура </w:t>
      </w:r>
      <w:r w:rsidR="00D600FA" w:rsidRPr="00D600FA">
        <w:rPr>
          <w:rFonts w:ascii="Times New Roman" w:hAnsi="Times New Roman" w:cs="Times New Roman"/>
          <w:sz w:val="29"/>
          <w:szCs w:val="29"/>
        </w:rPr>
        <w:t xml:space="preserve">организаций и </w:t>
      </w:r>
      <w:r w:rsidRPr="00D600FA">
        <w:rPr>
          <w:rFonts w:ascii="Times New Roman" w:hAnsi="Times New Roman" w:cs="Times New Roman"/>
          <w:sz w:val="29"/>
          <w:szCs w:val="29"/>
        </w:rPr>
        <w:t>предприяти</w:t>
      </w:r>
      <w:r w:rsidR="00D600FA" w:rsidRPr="00D600FA">
        <w:rPr>
          <w:rFonts w:ascii="Times New Roman" w:hAnsi="Times New Roman" w:cs="Times New Roman"/>
          <w:sz w:val="29"/>
          <w:szCs w:val="29"/>
        </w:rPr>
        <w:t>й</w:t>
      </w:r>
      <w:r w:rsidRPr="00D600FA">
        <w:rPr>
          <w:rFonts w:ascii="Times New Roman" w:hAnsi="Times New Roman" w:cs="Times New Roman"/>
          <w:sz w:val="29"/>
          <w:szCs w:val="29"/>
        </w:rPr>
        <w:t>.</w:t>
      </w:r>
    </w:p>
    <w:p w:rsidR="002127EE" w:rsidRPr="00D600FA" w:rsidRDefault="002127EE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D600FA">
        <w:rPr>
          <w:rFonts w:ascii="Times New Roman" w:hAnsi="Times New Roman" w:cs="Times New Roman"/>
          <w:sz w:val="29"/>
          <w:szCs w:val="29"/>
        </w:rPr>
        <w:t>Логистика отходов</w:t>
      </w:r>
      <w:r w:rsidR="00D600FA" w:rsidRPr="00D600FA">
        <w:rPr>
          <w:rFonts w:ascii="Times New Roman" w:hAnsi="Times New Roman" w:cs="Times New Roman"/>
          <w:sz w:val="29"/>
          <w:szCs w:val="29"/>
        </w:rPr>
        <w:t xml:space="preserve"> организаций торговли и предприятий общественного питания</w:t>
      </w:r>
      <w:r w:rsidRPr="00D600FA">
        <w:rPr>
          <w:rFonts w:ascii="Times New Roman" w:hAnsi="Times New Roman" w:cs="Times New Roman"/>
          <w:sz w:val="29"/>
          <w:szCs w:val="29"/>
        </w:rPr>
        <w:t>.</w:t>
      </w:r>
    </w:p>
    <w:p w:rsidR="00DB25CD" w:rsidRPr="00D600FA" w:rsidRDefault="00F314F8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D600FA">
        <w:rPr>
          <w:rFonts w:ascii="Times New Roman" w:hAnsi="Times New Roman" w:cs="Times New Roman"/>
          <w:sz w:val="29"/>
          <w:szCs w:val="29"/>
        </w:rPr>
        <w:t xml:space="preserve">Управление </w:t>
      </w:r>
      <w:r w:rsidR="00026CE5" w:rsidRPr="00D600FA">
        <w:rPr>
          <w:rFonts w:ascii="Times New Roman" w:hAnsi="Times New Roman" w:cs="Times New Roman"/>
          <w:sz w:val="29"/>
          <w:szCs w:val="29"/>
        </w:rPr>
        <w:t>коммерческими</w:t>
      </w:r>
      <w:r w:rsidRPr="00D600FA">
        <w:rPr>
          <w:rFonts w:ascii="Times New Roman" w:hAnsi="Times New Roman" w:cs="Times New Roman"/>
          <w:sz w:val="29"/>
          <w:szCs w:val="29"/>
        </w:rPr>
        <w:t xml:space="preserve"> рисками </w:t>
      </w:r>
      <w:r w:rsidR="00026CE5" w:rsidRPr="00D600FA">
        <w:rPr>
          <w:rFonts w:ascii="Times New Roman" w:hAnsi="Times New Roman" w:cs="Times New Roman"/>
          <w:sz w:val="29"/>
          <w:szCs w:val="29"/>
        </w:rPr>
        <w:t>в торговых организациях</w:t>
      </w:r>
      <w:r w:rsidRPr="00D600FA">
        <w:rPr>
          <w:rFonts w:ascii="Times New Roman" w:hAnsi="Times New Roman" w:cs="Times New Roman"/>
          <w:sz w:val="29"/>
          <w:szCs w:val="29"/>
        </w:rPr>
        <w:t>.</w:t>
      </w:r>
    </w:p>
    <w:p w:rsidR="00A554F8" w:rsidRPr="00D600FA" w:rsidRDefault="00F314F8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proofErr w:type="spellStart"/>
      <w:r w:rsidRPr="00D600FA">
        <w:rPr>
          <w:rFonts w:ascii="Times New Roman" w:hAnsi="Times New Roman" w:cs="Times New Roman"/>
          <w:sz w:val="29"/>
          <w:szCs w:val="29"/>
        </w:rPr>
        <w:t>Логистическая</w:t>
      </w:r>
      <w:proofErr w:type="spellEnd"/>
      <w:r w:rsidRPr="00D600FA">
        <w:rPr>
          <w:rFonts w:ascii="Times New Roman" w:hAnsi="Times New Roman" w:cs="Times New Roman"/>
          <w:sz w:val="29"/>
          <w:szCs w:val="29"/>
        </w:rPr>
        <w:t xml:space="preserve"> концепция "Бережливое производство".</w:t>
      </w:r>
    </w:p>
    <w:p w:rsidR="00F314F8" w:rsidRPr="00D600FA" w:rsidRDefault="00F314F8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D600FA">
        <w:rPr>
          <w:rFonts w:ascii="Times New Roman" w:hAnsi="Times New Roman" w:cs="Times New Roman"/>
          <w:sz w:val="29"/>
          <w:szCs w:val="29"/>
        </w:rPr>
        <w:lastRenderedPageBreak/>
        <w:t xml:space="preserve">Современные </w:t>
      </w:r>
      <w:proofErr w:type="spellStart"/>
      <w:r w:rsidRPr="00D600FA">
        <w:rPr>
          <w:rFonts w:ascii="Times New Roman" w:hAnsi="Times New Roman" w:cs="Times New Roman"/>
          <w:sz w:val="29"/>
          <w:szCs w:val="29"/>
        </w:rPr>
        <w:t>логистические</w:t>
      </w:r>
      <w:proofErr w:type="spellEnd"/>
      <w:r w:rsidRPr="00D600FA">
        <w:rPr>
          <w:rFonts w:ascii="Times New Roman" w:hAnsi="Times New Roman" w:cs="Times New Roman"/>
          <w:sz w:val="29"/>
          <w:szCs w:val="29"/>
        </w:rPr>
        <w:t xml:space="preserve"> системы управления </w:t>
      </w:r>
      <w:r w:rsidR="00D600FA" w:rsidRPr="00D600FA">
        <w:rPr>
          <w:rFonts w:ascii="Times New Roman" w:hAnsi="Times New Roman" w:cs="Times New Roman"/>
          <w:sz w:val="29"/>
          <w:szCs w:val="29"/>
        </w:rPr>
        <w:t>организациями и предприятиями</w:t>
      </w:r>
      <w:r w:rsidRPr="00D600FA">
        <w:rPr>
          <w:rFonts w:ascii="Times New Roman" w:hAnsi="Times New Roman" w:cs="Times New Roman"/>
          <w:sz w:val="29"/>
          <w:szCs w:val="29"/>
        </w:rPr>
        <w:t>.</w:t>
      </w:r>
    </w:p>
    <w:p w:rsidR="00F314F8" w:rsidRPr="00D600FA" w:rsidRDefault="00F314F8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D600FA">
        <w:rPr>
          <w:rFonts w:ascii="Times New Roman" w:hAnsi="Times New Roman" w:cs="Times New Roman"/>
          <w:sz w:val="29"/>
          <w:szCs w:val="29"/>
        </w:rPr>
        <w:t xml:space="preserve">"Тянущие" системы управления материальными потоками </w:t>
      </w:r>
      <w:r w:rsidR="008D5DE5" w:rsidRPr="00D600FA">
        <w:rPr>
          <w:rFonts w:ascii="Times New Roman" w:hAnsi="Times New Roman" w:cs="Times New Roman"/>
          <w:sz w:val="29"/>
          <w:szCs w:val="29"/>
        </w:rPr>
        <w:t>в сферах производства и обращения.</w:t>
      </w:r>
    </w:p>
    <w:p w:rsidR="00F314F8" w:rsidRPr="00D600FA" w:rsidRDefault="00F314F8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D600FA">
        <w:rPr>
          <w:rFonts w:ascii="Times New Roman" w:hAnsi="Times New Roman" w:cs="Times New Roman"/>
          <w:sz w:val="29"/>
          <w:szCs w:val="29"/>
        </w:rPr>
        <w:t xml:space="preserve">"Толкающие" системы управления материальными потоками </w:t>
      </w:r>
      <w:r w:rsidR="008D5DE5" w:rsidRPr="00D600FA">
        <w:rPr>
          <w:rFonts w:ascii="Times New Roman" w:hAnsi="Times New Roman" w:cs="Times New Roman"/>
          <w:sz w:val="29"/>
          <w:szCs w:val="29"/>
        </w:rPr>
        <w:t>в сферах производства и обращения</w:t>
      </w:r>
      <w:r w:rsidRPr="00D600FA">
        <w:rPr>
          <w:rFonts w:ascii="Times New Roman" w:hAnsi="Times New Roman" w:cs="Times New Roman"/>
          <w:sz w:val="29"/>
          <w:szCs w:val="29"/>
        </w:rPr>
        <w:t>.</w:t>
      </w:r>
    </w:p>
    <w:p w:rsidR="00F314F8" w:rsidRPr="00D600FA" w:rsidRDefault="00F314F8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proofErr w:type="spellStart"/>
      <w:r w:rsidRPr="00D600FA">
        <w:rPr>
          <w:rFonts w:ascii="Times New Roman" w:hAnsi="Times New Roman" w:cs="Times New Roman"/>
          <w:sz w:val="29"/>
          <w:szCs w:val="29"/>
        </w:rPr>
        <w:t>Логистическая</w:t>
      </w:r>
      <w:proofErr w:type="spellEnd"/>
      <w:r w:rsidRPr="00D600FA">
        <w:rPr>
          <w:rFonts w:ascii="Times New Roman" w:hAnsi="Times New Roman" w:cs="Times New Roman"/>
          <w:sz w:val="29"/>
          <w:szCs w:val="29"/>
        </w:rPr>
        <w:t xml:space="preserve"> концепция управления </w:t>
      </w:r>
      <w:r w:rsidR="00D600FA" w:rsidRPr="00D600FA">
        <w:rPr>
          <w:rFonts w:ascii="Times New Roman" w:hAnsi="Times New Roman" w:cs="Times New Roman"/>
          <w:sz w:val="29"/>
          <w:szCs w:val="29"/>
        </w:rPr>
        <w:t>предприятием</w:t>
      </w:r>
      <w:r w:rsidRPr="00D600FA">
        <w:rPr>
          <w:rFonts w:ascii="Times New Roman" w:hAnsi="Times New Roman" w:cs="Times New Roman"/>
          <w:sz w:val="29"/>
          <w:szCs w:val="29"/>
        </w:rPr>
        <w:t>.</w:t>
      </w:r>
    </w:p>
    <w:p w:rsidR="003549B6" w:rsidRPr="00D600FA" w:rsidRDefault="003B41C7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D600FA">
        <w:rPr>
          <w:rFonts w:ascii="Times New Roman" w:hAnsi="Times New Roman" w:cs="Times New Roman"/>
          <w:sz w:val="29"/>
          <w:szCs w:val="29"/>
        </w:rPr>
        <w:t>Коммерческая</w:t>
      </w:r>
      <w:r w:rsidR="003549B6" w:rsidRPr="00D600FA">
        <w:rPr>
          <w:rFonts w:ascii="Times New Roman" w:hAnsi="Times New Roman" w:cs="Times New Roman"/>
          <w:sz w:val="29"/>
          <w:szCs w:val="29"/>
        </w:rPr>
        <w:t xml:space="preserve"> логистика в деятельности белорусских и зарубежных компаний.</w:t>
      </w:r>
    </w:p>
    <w:p w:rsidR="003B41C7" w:rsidRPr="00D600FA" w:rsidRDefault="003B41C7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D600FA">
        <w:rPr>
          <w:rFonts w:ascii="Times New Roman" w:hAnsi="Times New Roman" w:cs="Times New Roman"/>
          <w:sz w:val="29"/>
          <w:szCs w:val="29"/>
        </w:rPr>
        <w:t>Роль материальных запасов в логистике.</w:t>
      </w:r>
    </w:p>
    <w:p w:rsidR="003B41C7" w:rsidRPr="00D600FA" w:rsidRDefault="003B41C7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proofErr w:type="spellStart"/>
      <w:r w:rsidRPr="00D600FA">
        <w:rPr>
          <w:rFonts w:ascii="Times New Roman" w:hAnsi="Times New Roman" w:cs="Times New Roman"/>
          <w:sz w:val="29"/>
          <w:szCs w:val="29"/>
        </w:rPr>
        <w:t>Логистический</w:t>
      </w:r>
      <w:proofErr w:type="spellEnd"/>
      <w:r w:rsidRPr="00D600FA">
        <w:rPr>
          <w:rFonts w:ascii="Times New Roman" w:hAnsi="Times New Roman" w:cs="Times New Roman"/>
          <w:sz w:val="29"/>
          <w:szCs w:val="29"/>
        </w:rPr>
        <w:t xml:space="preserve"> сервис.</w:t>
      </w:r>
    </w:p>
    <w:p w:rsidR="008D5DE5" w:rsidRPr="00D600FA" w:rsidRDefault="008D5DE5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D600FA">
        <w:rPr>
          <w:rFonts w:ascii="Times New Roman" w:hAnsi="Times New Roman" w:cs="Times New Roman"/>
          <w:sz w:val="29"/>
          <w:szCs w:val="29"/>
        </w:rPr>
        <w:t>Посредничество в логистике.</w:t>
      </w:r>
    </w:p>
    <w:p w:rsidR="003B41C7" w:rsidRPr="00D600FA" w:rsidRDefault="003B41C7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D600FA">
        <w:rPr>
          <w:rFonts w:ascii="Times New Roman" w:hAnsi="Times New Roman" w:cs="Times New Roman"/>
          <w:sz w:val="29"/>
          <w:szCs w:val="29"/>
        </w:rPr>
        <w:t>Транспортные услуги в логистике.</w:t>
      </w:r>
    </w:p>
    <w:p w:rsidR="008D5DE5" w:rsidRPr="00D600FA" w:rsidRDefault="008D5DE5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D600FA">
        <w:rPr>
          <w:rFonts w:ascii="Times New Roman" w:hAnsi="Times New Roman" w:cs="Times New Roman"/>
          <w:sz w:val="29"/>
          <w:szCs w:val="29"/>
        </w:rPr>
        <w:t xml:space="preserve">Современный рынок </w:t>
      </w:r>
      <w:proofErr w:type="spellStart"/>
      <w:r w:rsidRPr="00D600FA">
        <w:rPr>
          <w:rFonts w:ascii="Times New Roman" w:hAnsi="Times New Roman" w:cs="Times New Roman"/>
          <w:sz w:val="29"/>
          <w:szCs w:val="29"/>
        </w:rPr>
        <w:t>логистических</w:t>
      </w:r>
      <w:proofErr w:type="spellEnd"/>
      <w:r w:rsidRPr="00D600FA">
        <w:rPr>
          <w:rFonts w:ascii="Times New Roman" w:hAnsi="Times New Roman" w:cs="Times New Roman"/>
          <w:sz w:val="29"/>
          <w:szCs w:val="29"/>
        </w:rPr>
        <w:t xml:space="preserve"> услуг.</w:t>
      </w:r>
    </w:p>
    <w:p w:rsidR="008D5DE5" w:rsidRPr="00D600FA" w:rsidRDefault="008D5DE5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D600FA">
        <w:rPr>
          <w:rFonts w:ascii="Times New Roman" w:hAnsi="Times New Roman" w:cs="Times New Roman"/>
          <w:sz w:val="29"/>
          <w:szCs w:val="29"/>
        </w:rPr>
        <w:t>Системы штрихового кодирования в логистике.</w:t>
      </w:r>
    </w:p>
    <w:p w:rsidR="008D5DE5" w:rsidRPr="00D600FA" w:rsidRDefault="008D5DE5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proofErr w:type="spellStart"/>
      <w:r w:rsidRPr="00D600FA">
        <w:rPr>
          <w:rFonts w:ascii="Times New Roman" w:hAnsi="Times New Roman" w:cs="Times New Roman"/>
          <w:sz w:val="29"/>
          <w:szCs w:val="29"/>
        </w:rPr>
        <w:t>Рециклинг</w:t>
      </w:r>
      <w:proofErr w:type="spellEnd"/>
      <w:r w:rsidRPr="00D600FA">
        <w:rPr>
          <w:rFonts w:ascii="Times New Roman" w:hAnsi="Times New Roman" w:cs="Times New Roman"/>
          <w:sz w:val="29"/>
          <w:szCs w:val="29"/>
        </w:rPr>
        <w:t xml:space="preserve"> в логистике.</w:t>
      </w:r>
    </w:p>
    <w:p w:rsidR="003B41C7" w:rsidRPr="00D600FA" w:rsidRDefault="003B41C7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D600FA">
        <w:rPr>
          <w:rFonts w:ascii="Times New Roman" w:hAnsi="Times New Roman" w:cs="Times New Roman"/>
          <w:sz w:val="29"/>
          <w:szCs w:val="29"/>
        </w:rPr>
        <w:t>Управление запасами в торговых организациях.</w:t>
      </w:r>
    </w:p>
    <w:p w:rsidR="003B41C7" w:rsidRPr="00D600FA" w:rsidRDefault="003B41C7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D600FA">
        <w:rPr>
          <w:rFonts w:ascii="Times New Roman" w:hAnsi="Times New Roman" w:cs="Times New Roman"/>
          <w:sz w:val="29"/>
          <w:szCs w:val="29"/>
        </w:rPr>
        <w:t xml:space="preserve">Понятие </w:t>
      </w:r>
      <w:proofErr w:type="spellStart"/>
      <w:r w:rsidRPr="00D600FA">
        <w:rPr>
          <w:rFonts w:ascii="Times New Roman" w:hAnsi="Times New Roman" w:cs="Times New Roman"/>
          <w:sz w:val="29"/>
          <w:szCs w:val="29"/>
        </w:rPr>
        <w:t>логистической</w:t>
      </w:r>
      <w:proofErr w:type="spellEnd"/>
      <w:r w:rsidRPr="00D600FA">
        <w:rPr>
          <w:rFonts w:ascii="Times New Roman" w:hAnsi="Times New Roman" w:cs="Times New Roman"/>
          <w:sz w:val="29"/>
          <w:szCs w:val="29"/>
        </w:rPr>
        <w:t xml:space="preserve"> стратегии организации, порядок ее формирования.</w:t>
      </w:r>
    </w:p>
    <w:p w:rsidR="003B41C7" w:rsidRPr="00D600FA" w:rsidRDefault="003B41C7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D600FA">
        <w:rPr>
          <w:rFonts w:ascii="Times New Roman" w:hAnsi="Times New Roman" w:cs="Times New Roman"/>
          <w:sz w:val="29"/>
          <w:szCs w:val="29"/>
        </w:rPr>
        <w:t>Планирование и прогнозирование в логистике.</w:t>
      </w:r>
    </w:p>
    <w:p w:rsidR="003B41C7" w:rsidRPr="00D600FA" w:rsidRDefault="003B41C7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proofErr w:type="spellStart"/>
      <w:r w:rsidRPr="00D600FA">
        <w:rPr>
          <w:rFonts w:ascii="Times New Roman" w:hAnsi="Times New Roman" w:cs="Times New Roman"/>
          <w:sz w:val="29"/>
          <w:szCs w:val="29"/>
        </w:rPr>
        <w:t>Логистический</w:t>
      </w:r>
      <w:proofErr w:type="spellEnd"/>
      <w:r w:rsidRPr="00D600FA">
        <w:rPr>
          <w:rFonts w:ascii="Times New Roman" w:hAnsi="Times New Roman" w:cs="Times New Roman"/>
          <w:sz w:val="29"/>
          <w:szCs w:val="29"/>
        </w:rPr>
        <w:t xml:space="preserve"> менеджмент.</w:t>
      </w:r>
    </w:p>
    <w:p w:rsidR="003B41C7" w:rsidRPr="00D600FA" w:rsidRDefault="003B41C7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proofErr w:type="spellStart"/>
      <w:r w:rsidRPr="00D600FA">
        <w:rPr>
          <w:rFonts w:ascii="Times New Roman" w:hAnsi="Times New Roman" w:cs="Times New Roman"/>
          <w:sz w:val="29"/>
          <w:szCs w:val="29"/>
        </w:rPr>
        <w:t>Логистический</w:t>
      </w:r>
      <w:proofErr w:type="spellEnd"/>
      <w:r w:rsidRPr="00D600FA">
        <w:rPr>
          <w:rFonts w:ascii="Times New Roman" w:hAnsi="Times New Roman" w:cs="Times New Roman"/>
          <w:sz w:val="29"/>
          <w:szCs w:val="29"/>
        </w:rPr>
        <w:t xml:space="preserve"> аудит.</w:t>
      </w:r>
    </w:p>
    <w:p w:rsidR="00DB25CD" w:rsidRPr="00D600FA" w:rsidRDefault="003B41C7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D600FA">
        <w:rPr>
          <w:rFonts w:ascii="Times New Roman" w:hAnsi="Times New Roman" w:cs="Times New Roman"/>
          <w:sz w:val="29"/>
          <w:szCs w:val="29"/>
        </w:rPr>
        <w:t>Л</w:t>
      </w:r>
      <w:r w:rsidR="00DB25CD" w:rsidRPr="00D600FA">
        <w:rPr>
          <w:rFonts w:ascii="Times New Roman" w:hAnsi="Times New Roman" w:cs="Times New Roman"/>
          <w:sz w:val="29"/>
          <w:szCs w:val="29"/>
        </w:rPr>
        <w:t>огистика будущего.</w:t>
      </w:r>
    </w:p>
    <w:p w:rsidR="0059353D" w:rsidRPr="00D600FA" w:rsidRDefault="0059353D" w:rsidP="00F314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D600FA">
        <w:rPr>
          <w:rFonts w:ascii="Times New Roman" w:hAnsi="Times New Roman" w:cs="Times New Roman"/>
          <w:sz w:val="29"/>
          <w:szCs w:val="29"/>
        </w:rPr>
        <w:t>Международная логистика и ее особенности.</w:t>
      </w:r>
    </w:p>
    <w:p w:rsidR="008D5DE5" w:rsidRPr="00D600FA" w:rsidRDefault="008D5DE5" w:rsidP="00F314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D600FA">
        <w:rPr>
          <w:rFonts w:ascii="Times New Roman" w:hAnsi="Times New Roman" w:cs="Times New Roman"/>
          <w:sz w:val="29"/>
          <w:szCs w:val="29"/>
        </w:rPr>
        <w:t>Проблемы и перспективы развития отечественной логистики.</w:t>
      </w:r>
    </w:p>
    <w:sectPr w:rsidR="008D5DE5" w:rsidRPr="00D600FA" w:rsidSect="001C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F452C"/>
    <w:multiLevelType w:val="hybridMultilevel"/>
    <w:tmpl w:val="E7EE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B25CD"/>
    <w:rsid w:val="00026CE5"/>
    <w:rsid w:val="001C4954"/>
    <w:rsid w:val="00201A87"/>
    <w:rsid w:val="002127EE"/>
    <w:rsid w:val="003549B6"/>
    <w:rsid w:val="003B41C7"/>
    <w:rsid w:val="003E107B"/>
    <w:rsid w:val="0049502E"/>
    <w:rsid w:val="005218C6"/>
    <w:rsid w:val="0059353D"/>
    <w:rsid w:val="007F15AB"/>
    <w:rsid w:val="00862F0B"/>
    <w:rsid w:val="008754A9"/>
    <w:rsid w:val="008D5DE5"/>
    <w:rsid w:val="009C211E"/>
    <w:rsid w:val="009F77AC"/>
    <w:rsid w:val="00A0129E"/>
    <w:rsid w:val="00A554F8"/>
    <w:rsid w:val="00AB738B"/>
    <w:rsid w:val="00D600FA"/>
    <w:rsid w:val="00DB25CD"/>
    <w:rsid w:val="00F3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Alcom</dc:creator>
  <cp:lastModifiedBy>Alcom</cp:lastModifiedBy>
  <cp:revision>3</cp:revision>
  <dcterms:created xsi:type="dcterms:W3CDTF">2016-12-01T21:05:00Z</dcterms:created>
  <dcterms:modified xsi:type="dcterms:W3CDTF">2017-02-27T13:45:00Z</dcterms:modified>
</cp:coreProperties>
</file>