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52B6" w14:textId="77777777" w:rsidR="00B832E7" w:rsidRPr="000E743B" w:rsidRDefault="00B832E7" w:rsidP="00B832E7">
      <w:pPr>
        <w:contextualSpacing/>
        <w:jc w:val="center"/>
        <w:rPr>
          <w:rFonts w:eastAsia="Times New Roman"/>
          <w:sz w:val="28"/>
          <w:szCs w:val="28"/>
        </w:rPr>
      </w:pPr>
      <w:r w:rsidRPr="000E743B">
        <w:rPr>
          <w:rFonts w:eastAsia="Times New Roman"/>
          <w:sz w:val="28"/>
          <w:szCs w:val="28"/>
        </w:rPr>
        <w:t>ДОПОЛНЕНИЯ И ИЗМЕНЕНИЯ К УЧЕБНОЙ ПРОГРАММЕ УВО</w:t>
      </w:r>
    </w:p>
    <w:p w14:paraId="79A9C5B0" w14:textId="77777777" w:rsidR="00B832E7" w:rsidRPr="000E743B" w:rsidRDefault="00B832E7" w:rsidP="00B832E7">
      <w:pPr>
        <w:contextualSpacing/>
        <w:jc w:val="center"/>
        <w:rPr>
          <w:rFonts w:eastAsia="Times New Roman"/>
          <w:sz w:val="28"/>
          <w:szCs w:val="28"/>
        </w:rPr>
      </w:pPr>
      <w:r w:rsidRPr="000E743B"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  <w:lang w:val="en-US"/>
        </w:rPr>
        <w:t>2022</w:t>
      </w:r>
      <w:r w:rsidRPr="000E743B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  <w:lang w:val="en-US"/>
        </w:rPr>
        <w:t>2023</w:t>
      </w:r>
      <w:r w:rsidRPr="000E743B">
        <w:rPr>
          <w:rFonts w:eastAsia="Times New Roman"/>
          <w:sz w:val="28"/>
          <w:szCs w:val="28"/>
        </w:rPr>
        <w:t xml:space="preserve"> учебный год</w:t>
      </w:r>
    </w:p>
    <w:p w14:paraId="0111EC46" w14:textId="77777777" w:rsidR="00B832E7" w:rsidRPr="000E743B" w:rsidRDefault="00B832E7" w:rsidP="00B832E7">
      <w:pPr>
        <w:contextualSpacing/>
        <w:jc w:val="center"/>
        <w:rPr>
          <w:rFonts w:eastAsia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237"/>
        <w:gridCol w:w="2801"/>
      </w:tblGrid>
      <w:tr w:rsidR="00B832E7" w:rsidRPr="00860579" w14:paraId="5D09D354" w14:textId="77777777" w:rsidTr="00A310F1">
        <w:tc>
          <w:tcPr>
            <w:tcW w:w="817" w:type="dxa"/>
          </w:tcPr>
          <w:p w14:paraId="27A1EC4F" w14:textId="77777777" w:rsidR="00B832E7" w:rsidRPr="00860579" w:rsidRDefault="00B832E7" w:rsidP="00550941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60579">
              <w:rPr>
                <w:rFonts w:eastAsia="Times New Roman"/>
                <w:sz w:val="28"/>
                <w:szCs w:val="28"/>
              </w:rPr>
              <w:t>№</w:t>
            </w:r>
          </w:p>
          <w:p w14:paraId="09F352FE" w14:textId="77777777" w:rsidR="00B832E7" w:rsidRPr="00860579" w:rsidRDefault="00B832E7" w:rsidP="00550941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60579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6237" w:type="dxa"/>
          </w:tcPr>
          <w:p w14:paraId="56C39368" w14:textId="77777777" w:rsidR="00B832E7" w:rsidRPr="00860579" w:rsidRDefault="00B832E7" w:rsidP="00550941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60579">
              <w:rPr>
                <w:rFonts w:eastAsia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2801" w:type="dxa"/>
          </w:tcPr>
          <w:p w14:paraId="27FAD6A9" w14:textId="77777777" w:rsidR="00B832E7" w:rsidRPr="00860579" w:rsidRDefault="00B832E7" w:rsidP="00550941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60579">
              <w:rPr>
                <w:rFonts w:eastAsia="Times New Roman"/>
                <w:sz w:val="28"/>
                <w:szCs w:val="28"/>
              </w:rPr>
              <w:t>Основание</w:t>
            </w:r>
          </w:p>
        </w:tc>
      </w:tr>
      <w:tr w:rsidR="009A6976" w:rsidRPr="009A6976" w14:paraId="7626200B" w14:textId="77777777" w:rsidTr="00A310F1">
        <w:trPr>
          <w:trHeight w:val="1197"/>
        </w:trPr>
        <w:tc>
          <w:tcPr>
            <w:tcW w:w="817" w:type="dxa"/>
            <w:vAlign w:val="center"/>
          </w:tcPr>
          <w:p w14:paraId="5CFD37B9" w14:textId="77777777" w:rsidR="009A6976" w:rsidRPr="009A6976" w:rsidRDefault="009A6976" w:rsidP="009A697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9A6976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</w:tcPr>
          <w:p w14:paraId="794F97DC" w14:textId="35B6DE3C" w:rsidR="009A6976" w:rsidRPr="009A6976" w:rsidRDefault="009A6976" w:rsidP="009A6976">
            <w:pPr>
              <w:contextualSpacing/>
              <w:jc w:val="both"/>
              <w:rPr>
                <w:sz w:val="28"/>
                <w:szCs w:val="28"/>
              </w:rPr>
            </w:pPr>
            <w:r w:rsidRPr="009A6976">
              <w:rPr>
                <w:rFonts w:eastAsia="Times New Roman"/>
                <w:sz w:val="28"/>
                <w:szCs w:val="28"/>
              </w:rPr>
              <w:t>Изменена учебно-методическая карта учебной дисциплины «Теория бухгалтерского учета» в части «Количество аудиторных часов» для студентов дневной формы получения высшего образования специальности 1-25 01 08 «Бухгалтерский учет, анализ и аудит», специализации 1-25 01 08 – 03 10 «Бухгалтерский учет, анализ и аудит в торговле и общественном питании» и 1-25 01 08 – 03 12 «Бухгалтерский учет, анализ и аудит во внешнеэкономической деятельности»</w:t>
            </w:r>
          </w:p>
        </w:tc>
        <w:tc>
          <w:tcPr>
            <w:tcW w:w="2801" w:type="dxa"/>
            <w:vAlign w:val="center"/>
          </w:tcPr>
          <w:p w14:paraId="7D81C316" w14:textId="77777777" w:rsidR="009A6976" w:rsidRPr="009A6976" w:rsidRDefault="009A6976" w:rsidP="009A697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9A6976">
              <w:rPr>
                <w:rFonts w:eastAsia="Times New Roman"/>
                <w:sz w:val="28"/>
                <w:szCs w:val="28"/>
              </w:rPr>
              <w:t>Решение кафедры</w:t>
            </w:r>
          </w:p>
        </w:tc>
      </w:tr>
    </w:tbl>
    <w:p w14:paraId="07A56FCC" w14:textId="7A15FF79" w:rsidR="00B832E7" w:rsidRDefault="00B832E7" w:rsidP="00B832E7">
      <w:pPr>
        <w:contextualSpacing/>
        <w:jc w:val="both"/>
        <w:rPr>
          <w:rFonts w:eastAsia="Times New Roman"/>
          <w:sz w:val="28"/>
          <w:szCs w:val="28"/>
        </w:rPr>
      </w:pPr>
    </w:p>
    <w:p w14:paraId="38F6B666" w14:textId="77777777" w:rsidR="009A6976" w:rsidRPr="000E743B" w:rsidRDefault="009A6976" w:rsidP="00B832E7">
      <w:pPr>
        <w:contextualSpacing/>
        <w:jc w:val="both"/>
        <w:rPr>
          <w:rFonts w:eastAsia="Times New Roman"/>
          <w:sz w:val="28"/>
          <w:szCs w:val="28"/>
        </w:rPr>
      </w:pPr>
    </w:p>
    <w:p w14:paraId="70BEAC10" w14:textId="77777777" w:rsidR="00B832E7" w:rsidRPr="000E743B" w:rsidRDefault="00B832E7" w:rsidP="00B832E7">
      <w:pPr>
        <w:contextualSpacing/>
        <w:jc w:val="both"/>
        <w:rPr>
          <w:rFonts w:eastAsia="Times New Roman"/>
          <w:sz w:val="28"/>
          <w:szCs w:val="28"/>
        </w:rPr>
      </w:pPr>
      <w:r w:rsidRPr="000E743B">
        <w:rPr>
          <w:rFonts w:eastAsia="Times New Roman"/>
          <w:sz w:val="28"/>
          <w:szCs w:val="28"/>
        </w:rPr>
        <w:t xml:space="preserve">Учебная программа пересмотрена и одобрена на заседании кафедры бухгалтерского учета, анализа и аудита в торговле </w:t>
      </w:r>
    </w:p>
    <w:p w14:paraId="5DDBE28A" w14:textId="77777777" w:rsidR="00B832E7" w:rsidRPr="000E743B" w:rsidRDefault="00B832E7" w:rsidP="00B832E7">
      <w:pPr>
        <w:contextualSpacing/>
        <w:jc w:val="both"/>
        <w:rPr>
          <w:rFonts w:eastAsia="Times New Roman"/>
          <w:sz w:val="28"/>
          <w:szCs w:val="28"/>
        </w:rPr>
      </w:pPr>
      <w:r w:rsidRPr="000E743B">
        <w:rPr>
          <w:rFonts w:eastAsia="Times New Roman"/>
          <w:sz w:val="28"/>
          <w:szCs w:val="28"/>
        </w:rPr>
        <w:t>(протокол №</w:t>
      </w:r>
      <w:r>
        <w:rPr>
          <w:rFonts w:eastAsia="Times New Roman"/>
          <w:sz w:val="28"/>
          <w:szCs w:val="28"/>
        </w:rPr>
        <w:t xml:space="preserve"> 13</w:t>
      </w:r>
      <w:r w:rsidRPr="000E743B">
        <w:rPr>
          <w:rFonts w:eastAsia="Times New Roman"/>
          <w:sz w:val="28"/>
          <w:szCs w:val="28"/>
        </w:rPr>
        <w:t xml:space="preserve"> от </w:t>
      </w:r>
      <w:r>
        <w:rPr>
          <w:rFonts w:eastAsia="Times New Roman"/>
          <w:sz w:val="28"/>
          <w:szCs w:val="28"/>
        </w:rPr>
        <w:t>23 июня</w:t>
      </w:r>
      <w:r w:rsidRPr="000E743B">
        <w:rPr>
          <w:rFonts w:eastAsia="Times New Roman"/>
          <w:sz w:val="28"/>
          <w:szCs w:val="28"/>
        </w:rPr>
        <w:t xml:space="preserve"> 20</w:t>
      </w:r>
      <w:r>
        <w:rPr>
          <w:rFonts w:eastAsia="Times New Roman"/>
          <w:sz w:val="28"/>
          <w:szCs w:val="28"/>
        </w:rPr>
        <w:t xml:space="preserve">22 </w:t>
      </w:r>
      <w:r w:rsidRPr="000E743B">
        <w:rPr>
          <w:rFonts w:eastAsia="Times New Roman"/>
          <w:sz w:val="28"/>
          <w:szCs w:val="28"/>
        </w:rPr>
        <w:t>г.)</w:t>
      </w:r>
    </w:p>
    <w:p w14:paraId="578EA45E" w14:textId="77777777" w:rsidR="00B832E7" w:rsidRDefault="00B832E7" w:rsidP="00B832E7">
      <w:pPr>
        <w:contextualSpacing/>
        <w:jc w:val="both"/>
        <w:rPr>
          <w:rFonts w:eastAsia="Times New Roman"/>
          <w:sz w:val="28"/>
          <w:szCs w:val="28"/>
        </w:rPr>
      </w:pPr>
    </w:p>
    <w:p w14:paraId="16449AFE" w14:textId="77777777" w:rsidR="00B832E7" w:rsidRPr="000E743B" w:rsidRDefault="00B832E7" w:rsidP="00B832E7">
      <w:pPr>
        <w:contextualSpacing/>
        <w:jc w:val="both"/>
        <w:rPr>
          <w:rFonts w:eastAsia="Times New Roman"/>
          <w:sz w:val="28"/>
          <w:szCs w:val="28"/>
        </w:rPr>
      </w:pPr>
    </w:p>
    <w:p w14:paraId="60FACAE1" w14:textId="77777777" w:rsidR="00B832E7" w:rsidRPr="000E743B" w:rsidRDefault="00B832E7" w:rsidP="00B832E7">
      <w:pPr>
        <w:contextualSpacing/>
        <w:jc w:val="both"/>
        <w:rPr>
          <w:rFonts w:eastAsia="Times New Roman"/>
          <w:sz w:val="28"/>
          <w:szCs w:val="28"/>
        </w:rPr>
      </w:pPr>
    </w:p>
    <w:p w14:paraId="1045F3F5" w14:textId="77777777" w:rsidR="00B832E7" w:rsidRPr="000E743B" w:rsidRDefault="00B832E7" w:rsidP="00B832E7">
      <w:pPr>
        <w:contextualSpacing/>
        <w:jc w:val="both"/>
        <w:rPr>
          <w:rFonts w:eastAsia="Times New Roman"/>
          <w:sz w:val="28"/>
          <w:szCs w:val="28"/>
        </w:rPr>
      </w:pPr>
    </w:p>
    <w:p w14:paraId="66ACA5CA" w14:textId="77777777" w:rsidR="00B832E7" w:rsidRPr="000E743B" w:rsidRDefault="00B832E7" w:rsidP="00B832E7">
      <w:pPr>
        <w:spacing w:before="120"/>
        <w:contextualSpacing/>
        <w:rPr>
          <w:rFonts w:eastAsia="Times New Roman"/>
          <w:sz w:val="28"/>
          <w:szCs w:val="28"/>
        </w:rPr>
      </w:pPr>
      <w:r w:rsidRPr="000E743B">
        <w:rPr>
          <w:rFonts w:eastAsia="Times New Roman"/>
          <w:sz w:val="28"/>
          <w:szCs w:val="28"/>
        </w:rPr>
        <w:t>Заведующий кафедрой</w:t>
      </w:r>
    </w:p>
    <w:p w14:paraId="08612189" w14:textId="77777777" w:rsidR="00B832E7" w:rsidRPr="000E743B" w:rsidRDefault="00B832E7" w:rsidP="00B832E7">
      <w:pPr>
        <w:spacing w:before="120"/>
        <w:contextualSpacing/>
        <w:rPr>
          <w:rFonts w:eastAsia="Times New Roman"/>
          <w:sz w:val="28"/>
          <w:szCs w:val="28"/>
        </w:rPr>
      </w:pPr>
      <w:r w:rsidRPr="000E743B">
        <w:rPr>
          <w:rFonts w:eastAsia="Times New Roman"/>
          <w:sz w:val="28"/>
          <w:szCs w:val="28"/>
        </w:rPr>
        <w:t>канд. экон. наук, доцент</w:t>
      </w:r>
      <w:r w:rsidRPr="000E743B">
        <w:rPr>
          <w:rFonts w:eastAsia="Times New Roman"/>
          <w:sz w:val="28"/>
          <w:szCs w:val="28"/>
        </w:rPr>
        <w:tab/>
      </w:r>
      <w:r w:rsidRPr="000E743B">
        <w:rPr>
          <w:rFonts w:eastAsia="Times New Roman"/>
          <w:sz w:val="28"/>
          <w:szCs w:val="28"/>
        </w:rPr>
        <w:tab/>
      </w:r>
      <w:r w:rsidRPr="000E743B">
        <w:rPr>
          <w:rFonts w:eastAsia="Times New Roman"/>
          <w:sz w:val="28"/>
          <w:szCs w:val="28"/>
        </w:rPr>
        <w:tab/>
      </w:r>
      <w:r w:rsidRPr="000E743B">
        <w:rPr>
          <w:rFonts w:eastAsia="Times New Roman"/>
          <w:sz w:val="28"/>
          <w:szCs w:val="28"/>
        </w:rPr>
        <w:tab/>
      </w:r>
      <w:r w:rsidRPr="000E743B">
        <w:rPr>
          <w:rFonts w:eastAsia="Times New Roman"/>
          <w:sz w:val="28"/>
          <w:szCs w:val="28"/>
        </w:rPr>
        <w:tab/>
      </w:r>
      <w:r w:rsidRPr="000E743B">
        <w:rPr>
          <w:rFonts w:eastAsia="Times New Roman"/>
          <w:sz w:val="28"/>
          <w:szCs w:val="28"/>
        </w:rPr>
        <w:tab/>
        <w:t>Т.Г. Ускевич</w:t>
      </w:r>
    </w:p>
    <w:p w14:paraId="11502E82" w14:textId="77777777" w:rsidR="00B832E7" w:rsidRPr="000E743B" w:rsidRDefault="00B832E7" w:rsidP="00B832E7">
      <w:pPr>
        <w:contextualSpacing/>
        <w:rPr>
          <w:rFonts w:eastAsia="Times New Roman"/>
          <w:sz w:val="28"/>
          <w:szCs w:val="28"/>
        </w:rPr>
      </w:pPr>
    </w:p>
    <w:p w14:paraId="4C14EB5F" w14:textId="77777777" w:rsidR="00B832E7" w:rsidRPr="000E743B" w:rsidRDefault="00B832E7" w:rsidP="00B832E7">
      <w:pPr>
        <w:contextualSpacing/>
        <w:rPr>
          <w:rFonts w:eastAsia="Times New Roman"/>
          <w:sz w:val="28"/>
          <w:szCs w:val="28"/>
        </w:rPr>
      </w:pPr>
    </w:p>
    <w:p w14:paraId="5996738D" w14:textId="77777777" w:rsidR="00B832E7" w:rsidRPr="000E743B" w:rsidRDefault="00B832E7" w:rsidP="00B832E7">
      <w:pPr>
        <w:contextualSpacing/>
        <w:rPr>
          <w:rFonts w:eastAsia="Times New Roman"/>
          <w:sz w:val="28"/>
          <w:szCs w:val="28"/>
        </w:rPr>
      </w:pPr>
    </w:p>
    <w:p w14:paraId="7BDBD278" w14:textId="77777777" w:rsidR="00B832E7" w:rsidRPr="000E743B" w:rsidRDefault="00B832E7" w:rsidP="00B832E7">
      <w:pPr>
        <w:spacing w:before="120"/>
        <w:contextualSpacing/>
        <w:rPr>
          <w:rFonts w:eastAsia="Times New Roman"/>
          <w:sz w:val="28"/>
          <w:szCs w:val="28"/>
        </w:rPr>
      </w:pPr>
    </w:p>
    <w:p w14:paraId="7F7B6300" w14:textId="77777777" w:rsidR="00B832E7" w:rsidRPr="00D8327B" w:rsidRDefault="00B832E7" w:rsidP="00B832E7">
      <w:pPr>
        <w:spacing w:before="120"/>
        <w:contextualSpacing/>
        <w:rPr>
          <w:sz w:val="28"/>
          <w:szCs w:val="28"/>
        </w:rPr>
      </w:pPr>
      <w:r w:rsidRPr="00D8327B">
        <w:rPr>
          <w:sz w:val="28"/>
          <w:szCs w:val="28"/>
        </w:rPr>
        <w:t>УТВЕРЖДАЮ</w:t>
      </w:r>
    </w:p>
    <w:p w14:paraId="3B91EB24" w14:textId="77777777" w:rsidR="00B832E7" w:rsidRPr="00D8327B" w:rsidRDefault="00B832E7" w:rsidP="00B832E7">
      <w:pPr>
        <w:contextualSpacing/>
        <w:rPr>
          <w:sz w:val="28"/>
          <w:szCs w:val="28"/>
        </w:rPr>
      </w:pPr>
      <w:r w:rsidRPr="00D8327B">
        <w:rPr>
          <w:sz w:val="28"/>
          <w:szCs w:val="28"/>
        </w:rPr>
        <w:t xml:space="preserve">Декан </w:t>
      </w:r>
      <w:r>
        <w:rPr>
          <w:sz w:val="28"/>
          <w:szCs w:val="28"/>
        </w:rPr>
        <w:t>УЭФ</w:t>
      </w:r>
    </w:p>
    <w:p w14:paraId="67F68C88" w14:textId="6F430BE4" w:rsidR="00B832E7" w:rsidRDefault="00B832E7" w:rsidP="00B832E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канд. экон. наук, доцент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В.А. Березовский</w:t>
      </w:r>
    </w:p>
    <w:p w14:paraId="3D950244" w14:textId="77777777" w:rsidR="00B832E7" w:rsidRPr="00B832E7" w:rsidRDefault="00B832E7" w:rsidP="00B832E7">
      <w:pPr>
        <w:contextualSpacing/>
        <w:jc w:val="both"/>
        <w:rPr>
          <w:rFonts w:eastAsia="Times New Roman"/>
          <w:sz w:val="28"/>
          <w:szCs w:val="28"/>
        </w:rPr>
      </w:pPr>
    </w:p>
    <w:p w14:paraId="396EEEEB" w14:textId="77777777" w:rsidR="00B832E7" w:rsidRPr="00B832E7" w:rsidRDefault="00B832E7" w:rsidP="00B832E7">
      <w:pPr>
        <w:contextualSpacing/>
        <w:jc w:val="both"/>
        <w:rPr>
          <w:rFonts w:eastAsia="Times New Roman"/>
          <w:sz w:val="28"/>
          <w:szCs w:val="28"/>
        </w:rPr>
      </w:pPr>
    </w:p>
    <w:p w14:paraId="2BD1EBF5" w14:textId="77777777" w:rsidR="00B832E7" w:rsidRPr="00B832E7" w:rsidRDefault="00B832E7" w:rsidP="00B832E7">
      <w:pPr>
        <w:contextualSpacing/>
        <w:jc w:val="both"/>
        <w:rPr>
          <w:rFonts w:eastAsia="Times New Roman"/>
          <w:sz w:val="28"/>
          <w:szCs w:val="28"/>
        </w:rPr>
      </w:pPr>
    </w:p>
    <w:p w14:paraId="160D5F57" w14:textId="77777777" w:rsidR="00A47483" w:rsidRPr="00B832E7" w:rsidRDefault="00A47483" w:rsidP="00B832E7">
      <w:pPr>
        <w:contextualSpacing/>
        <w:jc w:val="both"/>
        <w:rPr>
          <w:rFonts w:eastAsia="Times New Roman"/>
          <w:sz w:val="28"/>
          <w:szCs w:val="28"/>
        </w:rPr>
      </w:pPr>
    </w:p>
    <w:p w14:paraId="6BC04131" w14:textId="77777777" w:rsidR="009A6976" w:rsidRDefault="009A6976" w:rsidP="00B832E7">
      <w:pPr>
        <w:contextualSpacing/>
        <w:jc w:val="both"/>
        <w:rPr>
          <w:rFonts w:eastAsia="Times New Roman"/>
          <w:sz w:val="28"/>
          <w:szCs w:val="28"/>
        </w:rPr>
        <w:sectPr w:rsidR="009A6976" w:rsidSect="00B832E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17FA7B06" w14:textId="77777777" w:rsidR="009A6976" w:rsidRDefault="009A6976" w:rsidP="009A6976">
      <w:pPr>
        <w:jc w:val="center"/>
        <w:rPr>
          <w:rFonts w:eastAsia="Times New Roman"/>
          <w:b/>
          <w:szCs w:val="28"/>
        </w:rPr>
      </w:pPr>
      <w:r w:rsidRPr="00B021A9">
        <w:rPr>
          <w:rFonts w:eastAsia="Times New Roman"/>
          <w:b/>
          <w:szCs w:val="28"/>
        </w:rPr>
        <w:lastRenderedPageBreak/>
        <w:t xml:space="preserve">УЧЕБНО-МЕТОДИЧЕСКАЯ КАРТА </w:t>
      </w:r>
      <w:r>
        <w:rPr>
          <w:rFonts w:eastAsia="Times New Roman"/>
          <w:b/>
          <w:szCs w:val="28"/>
        </w:rPr>
        <w:t>на 2022-2023 учебный год</w:t>
      </w:r>
      <w:r w:rsidRPr="00B021A9">
        <w:rPr>
          <w:rFonts w:eastAsia="Times New Roman"/>
          <w:b/>
          <w:szCs w:val="28"/>
        </w:rPr>
        <w:t xml:space="preserve"> </w:t>
      </w:r>
    </w:p>
    <w:p w14:paraId="7F4E4368" w14:textId="77777777" w:rsidR="009A6976" w:rsidRPr="00DD3B50" w:rsidRDefault="009A6976" w:rsidP="009A6976">
      <w:pPr>
        <w:jc w:val="center"/>
        <w:rPr>
          <w:b/>
          <w:szCs w:val="28"/>
        </w:rPr>
      </w:pPr>
      <w:r w:rsidRPr="00A55AC8">
        <w:rPr>
          <w:b/>
          <w:szCs w:val="28"/>
        </w:rPr>
        <w:t>по учебной дисциплине</w:t>
      </w:r>
      <w:r>
        <w:rPr>
          <w:b/>
          <w:szCs w:val="28"/>
        </w:rPr>
        <w:t xml:space="preserve"> «Теория бухгалтерского учета»</w:t>
      </w:r>
      <w:r w:rsidRPr="00DD3B50">
        <w:rPr>
          <w:b/>
          <w:szCs w:val="28"/>
        </w:rPr>
        <w:t xml:space="preserve"> для студентов дневной формы получения высшего образования специальности 1-25 01 08 «Бухгалтерский учет, анализ и аудит», специализации </w:t>
      </w:r>
      <w:r w:rsidRPr="00DD3B50">
        <w:rPr>
          <w:b/>
          <w:color w:val="000000"/>
          <w:szCs w:val="28"/>
        </w:rPr>
        <w:t>1-25 01 08 – 03 10 «Бухгалтерский учет, анализ и аудит в торговле и общественном питании»</w:t>
      </w:r>
      <w:r>
        <w:rPr>
          <w:b/>
          <w:color w:val="000000"/>
          <w:szCs w:val="28"/>
        </w:rPr>
        <w:t xml:space="preserve"> и </w:t>
      </w:r>
      <w:r w:rsidRPr="00DD3B50">
        <w:rPr>
          <w:b/>
          <w:color w:val="000000"/>
          <w:szCs w:val="28"/>
        </w:rPr>
        <w:t>1-25 01 08 – 03 1</w:t>
      </w:r>
      <w:r>
        <w:rPr>
          <w:b/>
          <w:color w:val="000000"/>
          <w:szCs w:val="28"/>
        </w:rPr>
        <w:t>2</w:t>
      </w:r>
      <w:r w:rsidRPr="00DD3B50">
        <w:rPr>
          <w:b/>
          <w:color w:val="000000"/>
          <w:szCs w:val="28"/>
        </w:rPr>
        <w:t xml:space="preserve"> «Бухгалтерский учет, анализ и аудит </w:t>
      </w:r>
      <w:r>
        <w:rPr>
          <w:b/>
          <w:color w:val="000000"/>
          <w:szCs w:val="28"/>
        </w:rPr>
        <w:t>во внешнеэкономической деятельности</w:t>
      </w:r>
      <w:r w:rsidRPr="00DD3B50">
        <w:rPr>
          <w:b/>
          <w:color w:val="000000"/>
          <w:szCs w:val="28"/>
        </w:rPr>
        <w:t>»</w:t>
      </w:r>
    </w:p>
    <w:tbl>
      <w:tblPr>
        <w:tblW w:w="1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4995"/>
        <w:gridCol w:w="738"/>
        <w:gridCol w:w="709"/>
        <w:gridCol w:w="708"/>
        <w:gridCol w:w="851"/>
        <w:gridCol w:w="850"/>
        <w:gridCol w:w="793"/>
        <w:gridCol w:w="1843"/>
        <w:gridCol w:w="2126"/>
      </w:tblGrid>
      <w:tr w:rsidR="009A6976" w:rsidRPr="00B021A9" w14:paraId="336BDA25" w14:textId="77777777" w:rsidTr="00550941">
        <w:tc>
          <w:tcPr>
            <w:tcW w:w="783" w:type="dxa"/>
            <w:vMerge w:val="restart"/>
            <w:textDirection w:val="btLr"/>
            <w:vAlign w:val="center"/>
          </w:tcPr>
          <w:p w14:paraId="787CEFC1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ind w:left="113" w:right="113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Номер раздела, темы</w:t>
            </w:r>
          </w:p>
        </w:tc>
        <w:tc>
          <w:tcPr>
            <w:tcW w:w="4995" w:type="dxa"/>
            <w:vMerge w:val="restart"/>
            <w:vAlign w:val="center"/>
          </w:tcPr>
          <w:p w14:paraId="6C06AC6E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Название раздела, темы</w:t>
            </w:r>
          </w:p>
        </w:tc>
        <w:tc>
          <w:tcPr>
            <w:tcW w:w="4649" w:type="dxa"/>
            <w:gridSpan w:val="6"/>
            <w:vAlign w:val="center"/>
          </w:tcPr>
          <w:p w14:paraId="5711F8C3" w14:textId="77777777" w:rsidR="009A6976" w:rsidRPr="00B021A9" w:rsidRDefault="009A6976" w:rsidP="00550941">
            <w:pPr>
              <w:tabs>
                <w:tab w:val="left" w:pos="5835"/>
              </w:tabs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Количество аудиторных часов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678133F8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ind w:left="113" w:right="113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Иное</w:t>
            </w:r>
          </w:p>
        </w:tc>
        <w:tc>
          <w:tcPr>
            <w:tcW w:w="2126" w:type="dxa"/>
            <w:vMerge w:val="restart"/>
            <w:vAlign w:val="center"/>
          </w:tcPr>
          <w:p w14:paraId="62B396D8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 xml:space="preserve">Форма </w:t>
            </w:r>
          </w:p>
          <w:p w14:paraId="1EAECFF0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контроля знаний</w:t>
            </w:r>
          </w:p>
        </w:tc>
      </w:tr>
      <w:tr w:rsidR="009A6976" w:rsidRPr="00B021A9" w14:paraId="47CC3C59" w14:textId="77777777" w:rsidTr="00550941">
        <w:trPr>
          <w:trHeight w:val="405"/>
        </w:trPr>
        <w:tc>
          <w:tcPr>
            <w:tcW w:w="783" w:type="dxa"/>
            <w:vMerge/>
          </w:tcPr>
          <w:p w14:paraId="4B9C7A82" w14:textId="77777777" w:rsidR="009A6976" w:rsidRPr="00B021A9" w:rsidRDefault="009A6976" w:rsidP="00550941">
            <w:pPr>
              <w:spacing w:line="26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vMerge/>
          </w:tcPr>
          <w:p w14:paraId="4D14A87D" w14:textId="77777777" w:rsidR="009A6976" w:rsidRPr="00B021A9" w:rsidRDefault="009A6976" w:rsidP="00550941">
            <w:pPr>
              <w:spacing w:line="26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extDirection w:val="btLr"/>
          </w:tcPr>
          <w:p w14:paraId="2C90A664" w14:textId="77777777" w:rsidR="009A6976" w:rsidRPr="00B021A9" w:rsidRDefault="009A6976" w:rsidP="0055094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Лекции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44C2225" w14:textId="77777777" w:rsidR="009A6976" w:rsidRPr="00B021A9" w:rsidRDefault="009A6976" w:rsidP="0055094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Практические занятия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37C6BAC9" w14:textId="77777777" w:rsidR="009A6976" w:rsidRPr="00B021A9" w:rsidRDefault="009A6976" w:rsidP="0055094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Семинарские занятия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DF88696" w14:textId="77777777" w:rsidR="009A6976" w:rsidRPr="00B021A9" w:rsidRDefault="009A6976" w:rsidP="0055094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Лабораторные занятия</w:t>
            </w:r>
          </w:p>
        </w:tc>
        <w:tc>
          <w:tcPr>
            <w:tcW w:w="1643" w:type="dxa"/>
            <w:gridSpan w:val="2"/>
            <w:vAlign w:val="center"/>
          </w:tcPr>
          <w:p w14:paraId="225012F8" w14:textId="77777777" w:rsidR="009A6976" w:rsidRPr="00B021A9" w:rsidRDefault="009A6976" w:rsidP="005509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21A9">
              <w:rPr>
                <w:rFonts w:eastAsia="Times New Roman"/>
                <w:sz w:val="24"/>
                <w:szCs w:val="24"/>
              </w:rPr>
              <w:t>УСР</w:t>
            </w:r>
          </w:p>
        </w:tc>
        <w:tc>
          <w:tcPr>
            <w:tcW w:w="1843" w:type="dxa"/>
            <w:vMerge/>
          </w:tcPr>
          <w:p w14:paraId="74F46BD6" w14:textId="77777777" w:rsidR="009A6976" w:rsidRPr="00B021A9" w:rsidRDefault="009A6976" w:rsidP="00550941">
            <w:pPr>
              <w:spacing w:line="26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FD9F656" w14:textId="77777777" w:rsidR="009A6976" w:rsidRPr="00B021A9" w:rsidRDefault="009A6976" w:rsidP="00550941">
            <w:pPr>
              <w:spacing w:line="26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A6976" w:rsidRPr="00B021A9" w14:paraId="638F3E5B" w14:textId="77777777" w:rsidTr="00550941">
        <w:trPr>
          <w:trHeight w:val="872"/>
        </w:trPr>
        <w:tc>
          <w:tcPr>
            <w:tcW w:w="783" w:type="dxa"/>
            <w:vMerge/>
          </w:tcPr>
          <w:p w14:paraId="01340CE2" w14:textId="77777777" w:rsidR="009A6976" w:rsidRPr="00B021A9" w:rsidRDefault="009A6976" w:rsidP="00550941">
            <w:pPr>
              <w:spacing w:line="26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vMerge/>
          </w:tcPr>
          <w:p w14:paraId="44DEF8D1" w14:textId="77777777" w:rsidR="009A6976" w:rsidRPr="00B021A9" w:rsidRDefault="009A6976" w:rsidP="00550941">
            <w:pPr>
              <w:spacing w:line="26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14:paraId="38FC450A" w14:textId="77777777" w:rsidR="009A6976" w:rsidRPr="00B021A9" w:rsidRDefault="009A6976" w:rsidP="00550941">
            <w:pPr>
              <w:spacing w:line="264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0F17124" w14:textId="77777777" w:rsidR="009A6976" w:rsidRPr="00B021A9" w:rsidRDefault="009A6976" w:rsidP="00550941">
            <w:pPr>
              <w:spacing w:line="264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98E4A1F" w14:textId="77777777" w:rsidR="009A6976" w:rsidRPr="00B021A9" w:rsidRDefault="009A6976" w:rsidP="00550941">
            <w:pPr>
              <w:spacing w:line="264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32BE4B26" w14:textId="77777777" w:rsidR="009A6976" w:rsidRPr="00B021A9" w:rsidRDefault="009A6976" w:rsidP="00550941">
            <w:pPr>
              <w:spacing w:line="264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55BA02" w14:textId="77777777" w:rsidR="009A6976" w:rsidRPr="00B021A9" w:rsidRDefault="009A6976" w:rsidP="00550941">
            <w:pPr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ЛК</w:t>
            </w:r>
          </w:p>
        </w:tc>
        <w:tc>
          <w:tcPr>
            <w:tcW w:w="793" w:type="dxa"/>
            <w:vAlign w:val="center"/>
          </w:tcPr>
          <w:p w14:paraId="78CDCA52" w14:textId="77777777" w:rsidR="009A6976" w:rsidRPr="00B021A9" w:rsidRDefault="009A6976" w:rsidP="00550941">
            <w:pPr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ПЗ/СЗ</w:t>
            </w:r>
          </w:p>
        </w:tc>
        <w:tc>
          <w:tcPr>
            <w:tcW w:w="1843" w:type="dxa"/>
            <w:vMerge/>
          </w:tcPr>
          <w:p w14:paraId="09D7A5B3" w14:textId="77777777" w:rsidR="009A6976" w:rsidRPr="00B021A9" w:rsidRDefault="009A6976" w:rsidP="00550941">
            <w:pPr>
              <w:spacing w:line="26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0FC8BE3" w14:textId="77777777" w:rsidR="009A6976" w:rsidRPr="00B021A9" w:rsidRDefault="009A6976" w:rsidP="00550941">
            <w:pPr>
              <w:spacing w:line="26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A6976" w:rsidRPr="00B021A9" w14:paraId="376019DF" w14:textId="77777777" w:rsidTr="00550941">
        <w:tc>
          <w:tcPr>
            <w:tcW w:w="783" w:type="dxa"/>
            <w:vAlign w:val="center"/>
          </w:tcPr>
          <w:p w14:paraId="0958206C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4995" w:type="dxa"/>
            <w:vAlign w:val="center"/>
          </w:tcPr>
          <w:p w14:paraId="14E09046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14:paraId="060B9A63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062E69FC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14:paraId="3DA4ADDB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71AE8512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4F33ED90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8</w:t>
            </w:r>
          </w:p>
        </w:tc>
        <w:tc>
          <w:tcPr>
            <w:tcW w:w="793" w:type="dxa"/>
            <w:vAlign w:val="center"/>
          </w:tcPr>
          <w:p w14:paraId="162D880E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14:paraId="6BC93349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10</w:t>
            </w:r>
          </w:p>
        </w:tc>
        <w:tc>
          <w:tcPr>
            <w:tcW w:w="2126" w:type="dxa"/>
            <w:vAlign w:val="center"/>
          </w:tcPr>
          <w:p w14:paraId="20C16C2F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11</w:t>
            </w:r>
          </w:p>
        </w:tc>
      </w:tr>
      <w:tr w:rsidR="009A6976" w:rsidRPr="00B021A9" w14:paraId="4E29B29F" w14:textId="77777777" w:rsidTr="00550941">
        <w:trPr>
          <w:trHeight w:val="499"/>
        </w:trPr>
        <w:tc>
          <w:tcPr>
            <w:tcW w:w="783" w:type="dxa"/>
            <w:vAlign w:val="center"/>
          </w:tcPr>
          <w:p w14:paraId="7CCD4ED5" w14:textId="77777777" w:rsidR="009A6976" w:rsidRPr="00B021A9" w:rsidRDefault="009A6976" w:rsidP="005509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21A9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95" w:type="dxa"/>
            <w:vAlign w:val="center"/>
          </w:tcPr>
          <w:p w14:paraId="6B5644E0" w14:textId="77777777" w:rsidR="009A6976" w:rsidRPr="00B021A9" w:rsidRDefault="009A6976" w:rsidP="0055094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021A9">
              <w:rPr>
                <w:rFonts w:eastAsia="Times New Roman"/>
                <w:sz w:val="24"/>
                <w:szCs w:val="24"/>
              </w:rPr>
              <w:t>Бухгалтерский учет, его сущность, значение и задачи</w:t>
            </w:r>
          </w:p>
        </w:tc>
        <w:tc>
          <w:tcPr>
            <w:tcW w:w="738" w:type="dxa"/>
            <w:vAlign w:val="center"/>
          </w:tcPr>
          <w:p w14:paraId="679D3D2F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16411F00" w14:textId="77777777" w:rsidR="009A6976" w:rsidRPr="003E59CF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5B4EFE31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07A8AAD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7826BF66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-</w:t>
            </w:r>
          </w:p>
        </w:tc>
        <w:tc>
          <w:tcPr>
            <w:tcW w:w="793" w:type="dxa"/>
            <w:vAlign w:val="center"/>
          </w:tcPr>
          <w:p w14:paraId="0189A0E0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17ED50EC" w14:textId="77777777" w:rsidR="009A6976" w:rsidRPr="00B021A9" w:rsidRDefault="009A6976" w:rsidP="00550941">
            <w:pPr>
              <w:spacing w:line="264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021A9">
              <w:rPr>
                <w:rFonts w:eastAsia="Times New Roman"/>
                <w:sz w:val="24"/>
                <w:szCs w:val="24"/>
                <w:lang w:val="en-US"/>
              </w:rPr>
              <w:t>[</w:t>
            </w:r>
            <w:r>
              <w:rPr>
                <w:rFonts w:eastAsia="Times New Roman"/>
                <w:sz w:val="24"/>
                <w:szCs w:val="24"/>
              </w:rPr>
              <w:t>1-20</w:t>
            </w:r>
            <w:r w:rsidRPr="00B021A9">
              <w:rPr>
                <w:rFonts w:eastAsia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14:paraId="06463346" w14:textId="77777777" w:rsidR="009A6976" w:rsidRPr="00B021A9" w:rsidRDefault="009A6976" w:rsidP="00550941">
            <w:pPr>
              <w:jc w:val="center"/>
              <w:rPr>
                <w:rFonts w:eastAsia="Times New Roman"/>
              </w:rPr>
            </w:pPr>
            <w:r w:rsidRPr="00B021A9">
              <w:rPr>
                <w:rFonts w:eastAsia="Times New Roman"/>
              </w:rPr>
              <w:t>Опрос</w:t>
            </w:r>
          </w:p>
        </w:tc>
      </w:tr>
      <w:tr w:rsidR="009A6976" w:rsidRPr="00B021A9" w14:paraId="7307B4C6" w14:textId="77777777" w:rsidTr="00550941">
        <w:trPr>
          <w:trHeight w:val="555"/>
        </w:trPr>
        <w:tc>
          <w:tcPr>
            <w:tcW w:w="783" w:type="dxa"/>
            <w:vAlign w:val="center"/>
          </w:tcPr>
          <w:p w14:paraId="30B66A12" w14:textId="77777777" w:rsidR="009A6976" w:rsidRPr="00B021A9" w:rsidRDefault="009A6976" w:rsidP="005509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21A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  <w:vAlign w:val="center"/>
          </w:tcPr>
          <w:p w14:paraId="611010B3" w14:textId="77777777" w:rsidR="009A6976" w:rsidRPr="00B021A9" w:rsidRDefault="009A6976" w:rsidP="0055094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A63DF">
              <w:rPr>
                <w:rFonts w:eastAsia="Times New Roman"/>
                <w:sz w:val="24"/>
                <w:szCs w:val="24"/>
              </w:rPr>
              <w:t>Предмет, объекты и метод бухгалтерского учета</w:t>
            </w:r>
          </w:p>
        </w:tc>
        <w:tc>
          <w:tcPr>
            <w:tcW w:w="738" w:type="dxa"/>
            <w:vAlign w:val="center"/>
          </w:tcPr>
          <w:p w14:paraId="405D8CE7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5FF346A5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12EA01C9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6532754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2F189AE8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-</w:t>
            </w:r>
          </w:p>
        </w:tc>
        <w:tc>
          <w:tcPr>
            <w:tcW w:w="793" w:type="dxa"/>
            <w:vAlign w:val="center"/>
          </w:tcPr>
          <w:p w14:paraId="5DFB8481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15173AFB" w14:textId="77777777" w:rsidR="009A6976" w:rsidRPr="00B021A9" w:rsidRDefault="009A6976" w:rsidP="00550941">
            <w:pPr>
              <w:spacing w:line="264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021A9">
              <w:rPr>
                <w:rFonts w:eastAsia="Times New Roman"/>
                <w:sz w:val="24"/>
                <w:szCs w:val="24"/>
                <w:lang w:val="en-US"/>
              </w:rPr>
              <w:t>[</w:t>
            </w:r>
            <w:r>
              <w:rPr>
                <w:rFonts w:eastAsia="Times New Roman"/>
                <w:sz w:val="24"/>
                <w:szCs w:val="24"/>
              </w:rPr>
              <w:t>1-20</w:t>
            </w:r>
            <w:r w:rsidRPr="00B021A9">
              <w:rPr>
                <w:rFonts w:eastAsia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14:paraId="373E7B29" w14:textId="77777777" w:rsidR="009A6976" w:rsidRPr="00B021A9" w:rsidRDefault="009A6976" w:rsidP="005509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Опрос, решение задач, тесты</w:t>
            </w:r>
          </w:p>
        </w:tc>
      </w:tr>
      <w:tr w:rsidR="009A6976" w:rsidRPr="00B021A9" w14:paraId="04B37F5A" w14:textId="77777777" w:rsidTr="00550941">
        <w:trPr>
          <w:trHeight w:val="681"/>
        </w:trPr>
        <w:tc>
          <w:tcPr>
            <w:tcW w:w="783" w:type="dxa"/>
            <w:vAlign w:val="center"/>
          </w:tcPr>
          <w:p w14:paraId="09AF0AD1" w14:textId="77777777" w:rsidR="009A6976" w:rsidRPr="00B021A9" w:rsidRDefault="009A6976" w:rsidP="005509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21A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995" w:type="dxa"/>
            <w:vAlign w:val="center"/>
          </w:tcPr>
          <w:p w14:paraId="1B3EA335" w14:textId="77777777" w:rsidR="009A6976" w:rsidRPr="00B021A9" w:rsidRDefault="009A6976" w:rsidP="0055094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021A9">
              <w:rPr>
                <w:rFonts w:eastAsia="Times New Roman"/>
                <w:sz w:val="24"/>
                <w:szCs w:val="24"/>
              </w:rPr>
              <w:t>Бухгалтерский баланс</w:t>
            </w:r>
          </w:p>
        </w:tc>
        <w:tc>
          <w:tcPr>
            <w:tcW w:w="738" w:type="dxa"/>
            <w:vAlign w:val="center"/>
          </w:tcPr>
          <w:p w14:paraId="4D07F355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450EDDDE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66626D41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9064E1F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31EFF09A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793" w:type="dxa"/>
            <w:vAlign w:val="center"/>
          </w:tcPr>
          <w:p w14:paraId="5CEE08A7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32CEDE2A" w14:textId="77777777" w:rsidR="009A6976" w:rsidRPr="00B021A9" w:rsidRDefault="009A6976" w:rsidP="00550941">
            <w:pPr>
              <w:spacing w:line="264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021A9">
              <w:rPr>
                <w:rFonts w:eastAsia="Times New Roman"/>
                <w:sz w:val="24"/>
                <w:szCs w:val="24"/>
                <w:lang w:val="en-US"/>
              </w:rPr>
              <w:t>[</w:t>
            </w:r>
            <w:r>
              <w:rPr>
                <w:rFonts w:eastAsia="Times New Roman"/>
                <w:sz w:val="24"/>
                <w:szCs w:val="24"/>
              </w:rPr>
              <w:t>1-20</w:t>
            </w:r>
            <w:r w:rsidRPr="00B021A9">
              <w:rPr>
                <w:rFonts w:eastAsia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14:paraId="452DAF86" w14:textId="77777777" w:rsidR="009A6976" w:rsidRPr="00B021A9" w:rsidRDefault="009A6976" w:rsidP="00550941">
            <w:pPr>
              <w:jc w:val="center"/>
              <w:rPr>
                <w:rFonts w:eastAsia="Times New Roman"/>
              </w:rPr>
            </w:pPr>
            <w:r w:rsidRPr="00B021A9">
              <w:rPr>
                <w:rFonts w:eastAsia="Times New Roman"/>
              </w:rPr>
              <w:t>Опрос, решение задач, тесты, контрольная работа</w:t>
            </w:r>
          </w:p>
        </w:tc>
      </w:tr>
      <w:tr w:rsidR="009A6976" w:rsidRPr="00B021A9" w14:paraId="4F51A45F" w14:textId="77777777" w:rsidTr="00550941">
        <w:trPr>
          <w:trHeight w:val="592"/>
        </w:trPr>
        <w:tc>
          <w:tcPr>
            <w:tcW w:w="783" w:type="dxa"/>
            <w:vAlign w:val="center"/>
          </w:tcPr>
          <w:p w14:paraId="752940BC" w14:textId="77777777" w:rsidR="009A6976" w:rsidRPr="00B021A9" w:rsidRDefault="009A6976" w:rsidP="005509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21A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995" w:type="dxa"/>
            <w:vAlign w:val="center"/>
          </w:tcPr>
          <w:p w14:paraId="4AA57078" w14:textId="77777777" w:rsidR="009A6976" w:rsidRPr="00B021A9" w:rsidRDefault="009A6976" w:rsidP="0055094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631A">
              <w:rPr>
                <w:rFonts w:eastAsia="Times New Roman"/>
                <w:sz w:val="24"/>
                <w:szCs w:val="24"/>
              </w:rPr>
              <w:t>Счета бухгалтерского учета и двойная запись, система счетов и порядок отражения на них хозяйственных операций</w:t>
            </w:r>
          </w:p>
        </w:tc>
        <w:tc>
          <w:tcPr>
            <w:tcW w:w="738" w:type="dxa"/>
            <w:vAlign w:val="center"/>
          </w:tcPr>
          <w:p w14:paraId="47D89551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5AE52994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2478F4D9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F55F9C1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305B418C" w14:textId="77777777" w:rsidR="009A6976" w:rsidRPr="002A63DF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14:paraId="37EE68EF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43" w:type="dxa"/>
          </w:tcPr>
          <w:p w14:paraId="503C60D4" w14:textId="77777777" w:rsidR="009A6976" w:rsidRDefault="009A6976" w:rsidP="00550941">
            <w:pPr>
              <w:jc w:val="center"/>
            </w:pPr>
            <w:r w:rsidRPr="00C80E62">
              <w:rPr>
                <w:rFonts w:eastAsia="Times New Roman"/>
                <w:sz w:val="24"/>
                <w:szCs w:val="24"/>
                <w:lang w:val="en-US"/>
              </w:rPr>
              <w:t>[</w:t>
            </w:r>
            <w:r w:rsidRPr="00C80E62">
              <w:rPr>
                <w:rFonts w:eastAsia="Times New Roman"/>
                <w:sz w:val="24"/>
                <w:szCs w:val="24"/>
              </w:rPr>
              <w:t>1-20</w:t>
            </w:r>
            <w:r w:rsidRPr="00C80E62">
              <w:rPr>
                <w:rFonts w:eastAsia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14:paraId="375B9436" w14:textId="77777777" w:rsidR="009A6976" w:rsidRPr="00B021A9" w:rsidRDefault="009A6976" w:rsidP="00550941">
            <w:pPr>
              <w:jc w:val="center"/>
              <w:rPr>
                <w:rFonts w:eastAsia="Times New Roman"/>
              </w:rPr>
            </w:pPr>
            <w:r w:rsidRPr="00B021A9">
              <w:rPr>
                <w:rFonts w:eastAsia="Times New Roman"/>
              </w:rPr>
              <w:t>Опрос, тесты, решение задач</w:t>
            </w:r>
          </w:p>
        </w:tc>
      </w:tr>
      <w:tr w:rsidR="009A6976" w:rsidRPr="00B021A9" w14:paraId="7F6EFFFF" w14:textId="77777777" w:rsidTr="00550941">
        <w:trPr>
          <w:trHeight w:val="698"/>
        </w:trPr>
        <w:tc>
          <w:tcPr>
            <w:tcW w:w="783" w:type="dxa"/>
            <w:vAlign w:val="center"/>
          </w:tcPr>
          <w:p w14:paraId="0A1BB8AA" w14:textId="77777777" w:rsidR="009A6976" w:rsidRPr="00B021A9" w:rsidRDefault="009A6976" w:rsidP="005509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21A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995" w:type="dxa"/>
            <w:vAlign w:val="center"/>
          </w:tcPr>
          <w:p w14:paraId="648817AA" w14:textId="77777777" w:rsidR="009A6976" w:rsidRPr="00B021A9" w:rsidRDefault="009A6976" w:rsidP="0055094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021A9">
              <w:rPr>
                <w:rFonts w:eastAsia="Times New Roman"/>
                <w:sz w:val="24"/>
                <w:szCs w:val="24"/>
              </w:rPr>
              <w:t>Классификация счетов бухгалтерского учета</w:t>
            </w:r>
          </w:p>
        </w:tc>
        <w:tc>
          <w:tcPr>
            <w:tcW w:w="738" w:type="dxa"/>
            <w:vAlign w:val="center"/>
          </w:tcPr>
          <w:p w14:paraId="5400C0A7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3BEBB616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5CB547A7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18AAD75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302D288A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793" w:type="dxa"/>
            <w:vAlign w:val="center"/>
          </w:tcPr>
          <w:p w14:paraId="4F78F11A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43" w:type="dxa"/>
          </w:tcPr>
          <w:p w14:paraId="6DC64A69" w14:textId="77777777" w:rsidR="009A6976" w:rsidRDefault="009A6976" w:rsidP="00550941">
            <w:pPr>
              <w:jc w:val="center"/>
            </w:pPr>
            <w:r w:rsidRPr="00C80E62">
              <w:rPr>
                <w:rFonts w:eastAsia="Times New Roman"/>
                <w:sz w:val="24"/>
                <w:szCs w:val="24"/>
                <w:lang w:val="en-US"/>
              </w:rPr>
              <w:t>[</w:t>
            </w:r>
            <w:r w:rsidRPr="00C80E62">
              <w:rPr>
                <w:rFonts w:eastAsia="Times New Roman"/>
                <w:sz w:val="24"/>
                <w:szCs w:val="24"/>
              </w:rPr>
              <w:t>1-20</w:t>
            </w:r>
            <w:r w:rsidRPr="00C80E62">
              <w:rPr>
                <w:rFonts w:eastAsia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14:paraId="6B21816C" w14:textId="77777777" w:rsidR="009A6976" w:rsidRPr="00B021A9" w:rsidRDefault="009A6976" w:rsidP="00550941">
            <w:pPr>
              <w:jc w:val="center"/>
              <w:rPr>
                <w:rFonts w:eastAsia="Times New Roman"/>
              </w:rPr>
            </w:pPr>
            <w:r w:rsidRPr="00B021A9">
              <w:rPr>
                <w:rFonts w:eastAsia="Times New Roman"/>
              </w:rPr>
              <w:t>Опрос, решение задач, тесты, контрольная работа</w:t>
            </w:r>
          </w:p>
        </w:tc>
      </w:tr>
      <w:tr w:rsidR="009A6976" w:rsidRPr="00B021A9" w14:paraId="10EFDA5B" w14:textId="77777777" w:rsidTr="00550941">
        <w:trPr>
          <w:trHeight w:val="720"/>
        </w:trPr>
        <w:tc>
          <w:tcPr>
            <w:tcW w:w="783" w:type="dxa"/>
            <w:vAlign w:val="center"/>
          </w:tcPr>
          <w:p w14:paraId="605FCBE7" w14:textId="77777777" w:rsidR="009A6976" w:rsidRPr="00B021A9" w:rsidRDefault="009A6976" w:rsidP="005509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21A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995" w:type="dxa"/>
            <w:vAlign w:val="center"/>
          </w:tcPr>
          <w:p w14:paraId="561E36E8" w14:textId="77777777" w:rsidR="009A6976" w:rsidRPr="00B021A9" w:rsidRDefault="009A6976" w:rsidP="0055094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631A">
              <w:rPr>
                <w:rFonts w:eastAsia="Times New Roman"/>
                <w:sz w:val="24"/>
                <w:szCs w:val="24"/>
              </w:rPr>
              <w:t>Стоимостное измерение и методологические основы учета хозяйственных процессов</w:t>
            </w:r>
          </w:p>
        </w:tc>
        <w:tc>
          <w:tcPr>
            <w:tcW w:w="738" w:type="dxa"/>
            <w:vAlign w:val="center"/>
          </w:tcPr>
          <w:p w14:paraId="602D41E3" w14:textId="77777777" w:rsidR="009A6976" w:rsidRPr="002A63DF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434598FA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600A7DCB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D88BFD2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5233A46B" w14:textId="77777777" w:rsidR="009A6976" w:rsidRPr="00FD631A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793" w:type="dxa"/>
            <w:vAlign w:val="center"/>
          </w:tcPr>
          <w:p w14:paraId="22378180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1843" w:type="dxa"/>
          </w:tcPr>
          <w:p w14:paraId="466FE32B" w14:textId="77777777" w:rsidR="009A6976" w:rsidRDefault="009A6976" w:rsidP="00550941">
            <w:pPr>
              <w:jc w:val="center"/>
            </w:pPr>
            <w:r w:rsidRPr="00C80E62">
              <w:rPr>
                <w:rFonts w:eastAsia="Times New Roman"/>
                <w:sz w:val="24"/>
                <w:szCs w:val="24"/>
                <w:lang w:val="en-US"/>
              </w:rPr>
              <w:t>[</w:t>
            </w:r>
            <w:r w:rsidRPr="00C80E62">
              <w:rPr>
                <w:rFonts w:eastAsia="Times New Roman"/>
                <w:sz w:val="24"/>
                <w:szCs w:val="24"/>
              </w:rPr>
              <w:t>1-20</w:t>
            </w:r>
            <w:r w:rsidRPr="00C80E62">
              <w:rPr>
                <w:rFonts w:eastAsia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14:paraId="4D6AB007" w14:textId="77777777" w:rsidR="009A6976" w:rsidRPr="00B021A9" w:rsidRDefault="009A6976" w:rsidP="00550941">
            <w:pPr>
              <w:jc w:val="center"/>
              <w:rPr>
                <w:rFonts w:eastAsia="Times New Roman"/>
              </w:rPr>
            </w:pPr>
            <w:r w:rsidRPr="00B021A9">
              <w:rPr>
                <w:rFonts w:eastAsia="Times New Roman"/>
              </w:rPr>
              <w:t>Опрос, тесты, решение задач, контрольная работа</w:t>
            </w:r>
          </w:p>
        </w:tc>
      </w:tr>
      <w:tr w:rsidR="009A6976" w:rsidRPr="00B021A9" w14:paraId="60114E3C" w14:textId="77777777" w:rsidTr="00550941">
        <w:trPr>
          <w:trHeight w:val="517"/>
        </w:trPr>
        <w:tc>
          <w:tcPr>
            <w:tcW w:w="783" w:type="dxa"/>
            <w:vAlign w:val="center"/>
          </w:tcPr>
          <w:p w14:paraId="5C98986B" w14:textId="77777777" w:rsidR="009A6976" w:rsidRPr="00B021A9" w:rsidRDefault="009A6976" w:rsidP="005509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21A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995" w:type="dxa"/>
            <w:vAlign w:val="center"/>
          </w:tcPr>
          <w:p w14:paraId="651C2606" w14:textId="77777777" w:rsidR="009A6976" w:rsidRPr="00B021A9" w:rsidRDefault="009A6976" w:rsidP="0055094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631A">
              <w:rPr>
                <w:rFonts w:eastAsia="Times New Roman"/>
                <w:sz w:val="24"/>
                <w:szCs w:val="24"/>
              </w:rPr>
              <w:t>Первичное наблюдение, документация и инвентаризация</w:t>
            </w:r>
          </w:p>
        </w:tc>
        <w:tc>
          <w:tcPr>
            <w:tcW w:w="738" w:type="dxa"/>
            <w:vAlign w:val="center"/>
          </w:tcPr>
          <w:p w14:paraId="03EB9644" w14:textId="77777777" w:rsidR="009A6976" w:rsidRPr="002A63DF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7FF05942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429D3FC6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5A46014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2E06AE3E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793" w:type="dxa"/>
            <w:vAlign w:val="center"/>
          </w:tcPr>
          <w:p w14:paraId="5157453B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43" w:type="dxa"/>
          </w:tcPr>
          <w:p w14:paraId="1C07D7EE" w14:textId="77777777" w:rsidR="009A6976" w:rsidRDefault="009A6976" w:rsidP="00550941">
            <w:pPr>
              <w:jc w:val="center"/>
            </w:pPr>
            <w:r w:rsidRPr="00C80E62">
              <w:rPr>
                <w:rFonts w:eastAsia="Times New Roman"/>
                <w:sz w:val="24"/>
                <w:szCs w:val="24"/>
                <w:lang w:val="en-US"/>
              </w:rPr>
              <w:t>[</w:t>
            </w:r>
            <w:r w:rsidRPr="00C80E62">
              <w:rPr>
                <w:rFonts w:eastAsia="Times New Roman"/>
                <w:sz w:val="24"/>
                <w:szCs w:val="24"/>
              </w:rPr>
              <w:t>1-20</w:t>
            </w:r>
            <w:r w:rsidRPr="00C80E62">
              <w:rPr>
                <w:rFonts w:eastAsia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14:paraId="73F383B9" w14:textId="77777777" w:rsidR="009A6976" w:rsidRPr="00B021A9" w:rsidRDefault="009A6976" w:rsidP="00550941">
            <w:pPr>
              <w:jc w:val="center"/>
              <w:rPr>
                <w:rFonts w:eastAsia="Times New Roman"/>
              </w:rPr>
            </w:pPr>
            <w:r w:rsidRPr="00B021A9">
              <w:rPr>
                <w:rFonts w:eastAsia="Times New Roman"/>
              </w:rPr>
              <w:t>Тесты, опрос, решение задач</w:t>
            </w:r>
          </w:p>
        </w:tc>
      </w:tr>
      <w:tr w:rsidR="009A6976" w:rsidRPr="00B021A9" w14:paraId="1E3EC936" w14:textId="77777777" w:rsidTr="00550941">
        <w:trPr>
          <w:trHeight w:val="523"/>
        </w:trPr>
        <w:tc>
          <w:tcPr>
            <w:tcW w:w="783" w:type="dxa"/>
            <w:vAlign w:val="center"/>
          </w:tcPr>
          <w:p w14:paraId="12F341B8" w14:textId="77777777" w:rsidR="009A6976" w:rsidRPr="00B021A9" w:rsidRDefault="009A6976" w:rsidP="005509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21A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995" w:type="dxa"/>
            <w:vAlign w:val="center"/>
          </w:tcPr>
          <w:p w14:paraId="192CF53B" w14:textId="77777777" w:rsidR="009A6976" w:rsidRPr="00B021A9" w:rsidRDefault="009A6976" w:rsidP="0055094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631A">
              <w:rPr>
                <w:rFonts w:eastAsia="Times New Roman"/>
                <w:sz w:val="24"/>
                <w:szCs w:val="24"/>
              </w:rPr>
              <w:t>Регистры и формы бухгалтерского учета</w:t>
            </w:r>
          </w:p>
        </w:tc>
        <w:tc>
          <w:tcPr>
            <w:tcW w:w="738" w:type="dxa"/>
            <w:vAlign w:val="center"/>
          </w:tcPr>
          <w:p w14:paraId="6CC8938D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65D16E20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2E7A9CAA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0D8F3D6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0E0F1690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793" w:type="dxa"/>
            <w:vAlign w:val="center"/>
          </w:tcPr>
          <w:p w14:paraId="73E1402A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43" w:type="dxa"/>
          </w:tcPr>
          <w:p w14:paraId="236791C2" w14:textId="77777777" w:rsidR="009A6976" w:rsidRDefault="009A6976" w:rsidP="00550941">
            <w:pPr>
              <w:jc w:val="center"/>
            </w:pPr>
            <w:r w:rsidRPr="00C80E62">
              <w:rPr>
                <w:rFonts w:eastAsia="Times New Roman"/>
                <w:sz w:val="24"/>
                <w:szCs w:val="24"/>
                <w:lang w:val="en-US"/>
              </w:rPr>
              <w:t>[</w:t>
            </w:r>
            <w:r w:rsidRPr="00C80E62">
              <w:rPr>
                <w:rFonts w:eastAsia="Times New Roman"/>
                <w:sz w:val="24"/>
                <w:szCs w:val="24"/>
              </w:rPr>
              <w:t>1-20</w:t>
            </w:r>
            <w:r w:rsidRPr="00C80E62">
              <w:rPr>
                <w:rFonts w:eastAsia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14:paraId="574F74C0" w14:textId="77777777" w:rsidR="009A6976" w:rsidRPr="00B021A9" w:rsidRDefault="009A6976" w:rsidP="00550941">
            <w:pPr>
              <w:jc w:val="center"/>
              <w:rPr>
                <w:rFonts w:eastAsia="Times New Roman"/>
              </w:rPr>
            </w:pPr>
            <w:r w:rsidRPr="00B021A9">
              <w:rPr>
                <w:rFonts w:eastAsia="Times New Roman"/>
              </w:rPr>
              <w:t>Опрос, тесты, решение задач</w:t>
            </w:r>
          </w:p>
        </w:tc>
      </w:tr>
      <w:tr w:rsidR="009A6976" w:rsidRPr="00B021A9" w14:paraId="78BF6FF8" w14:textId="77777777" w:rsidTr="00550941">
        <w:trPr>
          <w:trHeight w:val="549"/>
        </w:trPr>
        <w:tc>
          <w:tcPr>
            <w:tcW w:w="783" w:type="dxa"/>
            <w:vAlign w:val="center"/>
          </w:tcPr>
          <w:p w14:paraId="69B9DFD3" w14:textId="77777777" w:rsidR="009A6976" w:rsidRPr="00B021A9" w:rsidRDefault="009A6976" w:rsidP="005509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995" w:type="dxa"/>
            <w:vAlign w:val="center"/>
          </w:tcPr>
          <w:p w14:paraId="1ACC9F3C" w14:textId="77777777" w:rsidR="009A6976" w:rsidRPr="00B021A9" w:rsidRDefault="009A6976" w:rsidP="0055094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021A9">
              <w:rPr>
                <w:rFonts w:eastAsia="Times New Roman"/>
                <w:sz w:val="24"/>
                <w:szCs w:val="24"/>
              </w:rPr>
              <w:t>Основы бухгалтерской отчетности</w:t>
            </w:r>
          </w:p>
        </w:tc>
        <w:tc>
          <w:tcPr>
            <w:tcW w:w="738" w:type="dxa"/>
            <w:vAlign w:val="center"/>
          </w:tcPr>
          <w:p w14:paraId="370584C2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69C2D6A6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72B185C7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F661D94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2B897B07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14:paraId="5441813A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43" w:type="dxa"/>
          </w:tcPr>
          <w:p w14:paraId="7007650F" w14:textId="77777777" w:rsidR="009A6976" w:rsidRDefault="009A6976" w:rsidP="00550941">
            <w:pPr>
              <w:jc w:val="center"/>
            </w:pPr>
            <w:r w:rsidRPr="00C80E62">
              <w:rPr>
                <w:rFonts w:eastAsia="Times New Roman"/>
                <w:sz w:val="24"/>
                <w:szCs w:val="24"/>
                <w:lang w:val="en-US"/>
              </w:rPr>
              <w:t>[</w:t>
            </w:r>
            <w:r w:rsidRPr="00C80E62">
              <w:rPr>
                <w:rFonts w:eastAsia="Times New Roman"/>
                <w:sz w:val="24"/>
                <w:szCs w:val="24"/>
              </w:rPr>
              <w:t>1-20</w:t>
            </w:r>
            <w:r w:rsidRPr="00C80E62">
              <w:rPr>
                <w:rFonts w:eastAsia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14:paraId="66BCEC3B" w14:textId="77777777" w:rsidR="009A6976" w:rsidRPr="00B021A9" w:rsidRDefault="009A6976" w:rsidP="00550941">
            <w:pPr>
              <w:jc w:val="center"/>
              <w:rPr>
                <w:rFonts w:eastAsia="Times New Roman"/>
              </w:rPr>
            </w:pPr>
            <w:r w:rsidRPr="00B021A9">
              <w:rPr>
                <w:rFonts w:eastAsia="Times New Roman"/>
              </w:rPr>
              <w:t>Опрос, решение задач</w:t>
            </w:r>
          </w:p>
        </w:tc>
      </w:tr>
      <w:tr w:rsidR="009A6976" w:rsidRPr="00B021A9" w14:paraId="6D9A5035" w14:textId="77777777" w:rsidTr="00550941">
        <w:trPr>
          <w:trHeight w:val="385"/>
        </w:trPr>
        <w:tc>
          <w:tcPr>
            <w:tcW w:w="783" w:type="dxa"/>
            <w:vAlign w:val="center"/>
          </w:tcPr>
          <w:p w14:paraId="63376372" w14:textId="77777777" w:rsidR="009A6976" w:rsidRPr="00B021A9" w:rsidRDefault="009A6976" w:rsidP="005509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995" w:type="dxa"/>
            <w:vAlign w:val="center"/>
          </w:tcPr>
          <w:p w14:paraId="5EEEEB0C" w14:textId="77777777" w:rsidR="009A6976" w:rsidRPr="00B021A9" w:rsidRDefault="009A6976" w:rsidP="0055094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021A9">
              <w:rPr>
                <w:rFonts w:eastAsia="Times New Roman"/>
                <w:sz w:val="24"/>
                <w:szCs w:val="24"/>
              </w:rPr>
              <w:t>Основы организации бухгалтерского учета</w:t>
            </w:r>
          </w:p>
        </w:tc>
        <w:tc>
          <w:tcPr>
            <w:tcW w:w="738" w:type="dxa"/>
            <w:vAlign w:val="center"/>
          </w:tcPr>
          <w:p w14:paraId="0EBC1503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607ECBE9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7B618FD8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8D84861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4C5D9544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14:paraId="3D343E5A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43" w:type="dxa"/>
          </w:tcPr>
          <w:p w14:paraId="1848C4B6" w14:textId="77777777" w:rsidR="009A6976" w:rsidRDefault="009A6976" w:rsidP="00550941">
            <w:pPr>
              <w:jc w:val="center"/>
            </w:pPr>
            <w:r w:rsidRPr="00C80E62">
              <w:rPr>
                <w:rFonts w:eastAsia="Times New Roman"/>
                <w:sz w:val="24"/>
                <w:szCs w:val="24"/>
                <w:lang w:val="en-US"/>
              </w:rPr>
              <w:t>[</w:t>
            </w:r>
            <w:r w:rsidRPr="00C80E62">
              <w:rPr>
                <w:rFonts w:eastAsia="Times New Roman"/>
                <w:sz w:val="24"/>
                <w:szCs w:val="24"/>
              </w:rPr>
              <w:t>1-20</w:t>
            </w:r>
            <w:r w:rsidRPr="00C80E62">
              <w:rPr>
                <w:rFonts w:eastAsia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14:paraId="3AAF2E91" w14:textId="77777777" w:rsidR="009A6976" w:rsidRPr="00B021A9" w:rsidRDefault="009A6976" w:rsidP="00550941">
            <w:pPr>
              <w:jc w:val="center"/>
              <w:rPr>
                <w:rFonts w:eastAsia="Times New Roman"/>
              </w:rPr>
            </w:pPr>
            <w:r w:rsidRPr="00B021A9">
              <w:rPr>
                <w:rFonts w:eastAsia="Times New Roman"/>
              </w:rPr>
              <w:t>Опрос, тесты, решение задач</w:t>
            </w:r>
          </w:p>
        </w:tc>
      </w:tr>
      <w:tr w:rsidR="009A6976" w:rsidRPr="00B021A9" w14:paraId="66EDE17D" w14:textId="77777777" w:rsidTr="00550941">
        <w:tc>
          <w:tcPr>
            <w:tcW w:w="783" w:type="dxa"/>
          </w:tcPr>
          <w:p w14:paraId="5403F1CC" w14:textId="77777777" w:rsidR="009A6976" w:rsidRPr="00B021A9" w:rsidRDefault="009A6976" w:rsidP="00550941">
            <w:pPr>
              <w:spacing w:line="26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vAlign w:val="center"/>
          </w:tcPr>
          <w:p w14:paraId="365FF25B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right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Итого</w:t>
            </w:r>
          </w:p>
        </w:tc>
        <w:tc>
          <w:tcPr>
            <w:tcW w:w="738" w:type="dxa"/>
            <w:vAlign w:val="center"/>
          </w:tcPr>
          <w:p w14:paraId="19E15F55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14:paraId="76130449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14:paraId="52985E81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b/>
                <w:szCs w:val="24"/>
              </w:rPr>
            </w:pPr>
            <w:r w:rsidRPr="00B021A9">
              <w:rPr>
                <w:rFonts w:eastAsia="Times New Roman"/>
                <w:b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A6E499D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b/>
                <w:szCs w:val="24"/>
              </w:rPr>
            </w:pPr>
            <w:r w:rsidRPr="00B021A9">
              <w:rPr>
                <w:rFonts w:eastAsia="Times New Roman"/>
                <w:b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340AE234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20</w:t>
            </w:r>
          </w:p>
        </w:tc>
        <w:tc>
          <w:tcPr>
            <w:tcW w:w="793" w:type="dxa"/>
            <w:vAlign w:val="center"/>
          </w:tcPr>
          <w:p w14:paraId="2094BA63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14:paraId="04BF251C" w14:textId="77777777" w:rsidR="009A6976" w:rsidRPr="00B021A9" w:rsidRDefault="009A6976" w:rsidP="00550941">
            <w:pPr>
              <w:tabs>
                <w:tab w:val="left" w:pos="5835"/>
              </w:tabs>
              <w:spacing w:line="264" w:lineRule="auto"/>
              <w:jc w:val="center"/>
              <w:rPr>
                <w:rFonts w:eastAsia="Times New Roman"/>
                <w:szCs w:val="24"/>
              </w:rPr>
            </w:pPr>
            <w:r w:rsidRPr="00B021A9">
              <w:rPr>
                <w:rFonts w:eastAsia="Times New Roman"/>
                <w:szCs w:val="24"/>
              </w:rPr>
              <w:t>-</w:t>
            </w:r>
          </w:p>
        </w:tc>
        <w:tc>
          <w:tcPr>
            <w:tcW w:w="2126" w:type="dxa"/>
          </w:tcPr>
          <w:p w14:paraId="33FF5F0A" w14:textId="77777777" w:rsidR="009A6976" w:rsidRPr="00B021A9" w:rsidRDefault="009A6976" w:rsidP="00550941">
            <w:pPr>
              <w:jc w:val="center"/>
              <w:rPr>
                <w:rFonts w:eastAsia="Times New Roman"/>
                <w:b/>
              </w:rPr>
            </w:pPr>
            <w:r w:rsidRPr="00B021A9">
              <w:rPr>
                <w:rFonts w:eastAsia="Times New Roman"/>
                <w:b/>
              </w:rPr>
              <w:t>Экзамен</w:t>
            </w:r>
          </w:p>
        </w:tc>
      </w:tr>
    </w:tbl>
    <w:p w14:paraId="03AFCE0E" w14:textId="77777777" w:rsidR="00A47483" w:rsidRPr="00B832E7" w:rsidRDefault="00A47483" w:rsidP="009A6976">
      <w:pPr>
        <w:contextualSpacing/>
        <w:jc w:val="both"/>
        <w:rPr>
          <w:rFonts w:eastAsia="Times New Roman"/>
          <w:sz w:val="28"/>
          <w:szCs w:val="28"/>
        </w:rPr>
      </w:pPr>
    </w:p>
    <w:sectPr w:rsidR="00A47483" w:rsidRPr="00B832E7" w:rsidSect="009A6976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47609"/>
    <w:multiLevelType w:val="hybridMultilevel"/>
    <w:tmpl w:val="9D74FD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484"/>
    <w:multiLevelType w:val="hybridMultilevel"/>
    <w:tmpl w:val="62BC6440"/>
    <w:lvl w:ilvl="0" w:tplc="64B8828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CE7361"/>
    <w:multiLevelType w:val="hybridMultilevel"/>
    <w:tmpl w:val="554CD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282782">
    <w:abstractNumId w:val="1"/>
  </w:num>
  <w:num w:numId="2" w16cid:durableId="1249341254">
    <w:abstractNumId w:val="0"/>
  </w:num>
  <w:num w:numId="3" w16cid:durableId="845561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12"/>
    <w:rsid w:val="00071BD6"/>
    <w:rsid w:val="00113771"/>
    <w:rsid w:val="001140DE"/>
    <w:rsid w:val="002413EE"/>
    <w:rsid w:val="002524D7"/>
    <w:rsid w:val="00290E1B"/>
    <w:rsid w:val="002D157B"/>
    <w:rsid w:val="002E17C2"/>
    <w:rsid w:val="002E6D74"/>
    <w:rsid w:val="003811FA"/>
    <w:rsid w:val="003A4E9B"/>
    <w:rsid w:val="003A7DFA"/>
    <w:rsid w:val="003D5175"/>
    <w:rsid w:val="00452505"/>
    <w:rsid w:val="004F735B"/>
    <w:rsid w:val="00511E41"/>
    <w:rsid w:val="00555C0E"/>
    <w:rsid w:val="005C3143"/>
    <w:rsid w:val="0066433B"/>
    <w:rsid w:val="006C3176"/>
    <w:rsid w:val="009A6976"/>
    <w:rsid w:val="00A310F1"/>
    <w:rsid w:val="00A47483"/>
    <w:rsid w:val="00AA4F1E"/>
    <w:rsid w:val="00AF410A"/>
    <w:rsid w:val="00AF44D1"/>
    <w:rsid w:val="00B30A8D"/>
    <w:rsid w:val="00B832E7"/>
    <w:rsid w:val="00BB577D"/>
    <w:rsid w:val="00C24446"/>
    <w:rsid w:val="00CB6548"/>
    <w:rsid w:val="00D36F12"/>
    <w:rsid w:val="00DC7FE0"/>
    <w:rsid w:val="00DD5E32"/>
    <w:rsid w:val="00E05303"/>
    <w:rsid w:val="00E077C6"/>
    <w:rsid w:val="00E43DC3"/>
    <w:rsid w:val="00F366B5"/>
    <w:rsid w:val="00FE36DD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02E4"/>
  <w15:docId w15:val="{05969A05-1B15-4CD2-8BB2-56B20EFD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F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6F12"/>
    <w:pPr>
      <w:ind w:firstLine="708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D36F12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4525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0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</dc:creator>
  <cp:lastModifiedBy>elenarusak76@outlook.com</cp:lastModifiedBy>
  <cp:revision>3</cp:revision>
  <dcterms:created xsi:type="dcterms:W3CDTF">2022-06-28T16:11:00Z</dcterms:created>
  <dcterms:modified xsi:type="dcterms:W3CDTF">2022-06-28T16:20:00Z</dcterms:modified>
</cp:coreProperties>
</file>